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C709" w14:textId="77777777" w:rsidR="00F366FA" w:rsidRPr="00C878E1" w:rsidRDefault="00F366FA" w:rsidP="00F366FA">
      <w:pPr>
        <w:jc w:val="center"/>
        <w:rPr>
          <w:b/>
          <w:sz w:val="32"/>
          <w:szCs w:val="32"/>
        </w:rPr>
      </w:pPr>
      <w:r w:rsidRPr="00C878E1">
        <w:rPr>
          <w:b/>
          <w:sz w:val="40"/>
          <w:szCs w:val="40"/>
        </w:rPr>
        <w:t>GSD League of Great Britain</w:t>
      </w:r>
      <w:r>
        <w:rPr>
          <w:b/>
          <w:sz w:val="40"/>
          <w:szCs w:val="40"/>
        </w:rPr>
        <w:br/>
      </w:r>
      <w:r w:rsidRPr="000C5652">
        <w:rPr>
          <w:b/>
          <w:sz w:val="24"/>
          <w:szCs w:val="24"/>
          <w:u w:val="single"/>
        </w:rPr>
        <w:t>RULES &amp; REGULATIONS FOR OUR WUSV MEMBERSHIP OBLIGATIONS AND ACTIVITIES</w:t>
      </w:r>
      <w:r w:rsidRPr="00C878E1">
        <w:rPr>
          <w:b/>
          <w:sz w:val="32"/>
          <w:szCs w:val="32"/>
          <w:u w:val="single"/>
        </w:rPr>
        <w:t xml:space="preserve"> </w:t>
      </w:r>
    </w:p>
    <w:p w14:paraId="511A7CFC" w14:textId="77777777" w:rsidR="00F366FA" w:rsidRPr="000C5652" w:rsidRDefault="00F366FA" w:rsidP="00F366FA">
      <w:pPr>
        <w:rPr>
          <w:sz w:val="24"/>
          <w:szCs w:val="24"/>
        </w:rPr>
      </w:pPr>
      <w:r w:rsidRPr="000C5652">
        <w:rPr>
          <w:b/>
          <w:sz w:val="24"/>
          <w:szCs w:val="24"/>
        </w:rPr>
        <w:t>The GSD League of Great Britain</w:t>
      </w:r>
      <w:r w:rsidRPr="000C5652">
        <w:rPr>
          <w:sz w:val="24"/>
          <w:szCs w:val="24"/>
        </w:rPr>
        <w:t xml:space="preserve"> hereby establishes a firm and clear foundation within its Constitution, Rules and Regulations, for all WUSV activities which fall under the obligations and responsibilities required by the GSD League’s WUSV membership. These obligations are contained in the Constitution of the WUSV, in particular Section 12, Duties of the member associations.</w:t>
      </w:r>
      <w:r>
        <w:rPr>
          <w:sz w:val="24"/>
          <w:szCs w:val="24"/>
        </w:rPr>
        <w:t xml:space="preserve"> Reproduced below:</w:t>
      </w:r>
    </w:p>
    <w:p w14:paraId="0039ABCA" w14:textId="77777777" w:rsidR="00F366FA" w:rsidRPr="002F1957" w:rsidRDefault="00F366FA" w:rsidP="00F366FA">
      <w:pPr>
        <w:autoSpaceDE w:val="0"/>
        <w:autoSpaceDN w:val="0"/>
        <w:adjustRightInd w:val="0"/>
        <w:spacing w:after="0" w:line="240" w:lineRule="auto"/>
        <w:rPr>
          <w:rFonts w:cs="HelveticaNeue-Bold"/>
          <w:b/>
          <w:bCs/>
          <w:sz w:val="24"/>
          <w:szCs w:val="24"/>
        </w:rPr>
      </w:pPr>
      <w:r>
        <w:rPr>
          <w:rFonts w:cs="HelveticaNeue-Bold"/>
          <w:b/>
          <w:bCs/>
          <w:sz w:val="24"/>
          <w:szCs w:val="24"/>
        </w:rPr>
        <w:t>Constitution of t</w:t>
      </w:r>
      <w:r w:rsidRPr="002F1957">
        <w:rPr>
          <w:rFonts w:cs="HelveticaNeue-Bold"/>
          <w:b/>
          <w:bCs/>
          <w:sz w:val="24"/>
          <w:szCs w:val="24"/>
        </w:rPr>
        <w:t>he WUSV: Section 12</w:t>
      </w:r>
    </w:p>
    <w:p w14:paraId="3F800880" w14:textId="77777777" w:rsidR="00F366FA" w:rsidRPr="002F1957" w:rsidRDefault="00F366FA" w:rsidP="00F366FA">
      <w:pPr>
        <w:autoSpaceDE w:val="0"/>
        <w:autoSpaceDN w:val="0"/>
        <w:adjustRightInd w:val="0"/>
        <w:spacing w:after="0" w:line="240" w:lineRule="auto"/>
        <w:rPr>
          <w:rFonts w:cs="HelveticaNeue-Bold"/>
          <w:b/>
          <w:bCs/>
        </w:rPr>
      </w:pPr>
      <w:r w:rsidRPr="002F1957">
        <w:rPr>
          <w:rFonts w:cs="HelveticaNeue-Bold"/>
          <w:b/>
          <w:bCs/>
          <w:sz w:val="24"/>
          <w:szCs w:val="24"/>
        </w:rPr>
        <w:t>Duties of the member associations</w:t>
      </w:r>
      <w:r w:rsidRPr="002F1957">
        <w:rPr>
          <w:rFonts w:cs="HelveticaNeue-Bold"/>
          <w:b/>
          <w:bCs/>
        </w:rPr>
        <w:br/>
      </w:r>
    </w:p>
    <w:p w14:paraId="2DD2DF1C"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(1) The member associations are obligated to:</w:t>
      </w:r>
    </w:p>
    <w:p w14:paraId="0DC5F769" w14:textId="77777777" w:rsidR="00F366FA" w:rsidRPr="002F1957" w:rsidRDefault="00F366FA" w:rsidP="00F366FA">
      <w:pPr>
        <w:autoSpaceDE w:val="0"/>
        <w:autoSpaceDN w:val="0"/>
        <w:adjustRightInd w:val="0"/>
        <w:spacing w:after="0" w:line="240" w:lineRule="auto"/>
        <w:rPr>
          <w:rFonts w:cs="HelveticaNeue-Roman"/>
        </w:rPr>
      </w:pPr>
    </w:p>
    <w:p w14:paraId="7EB1407F"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1. comply with the constitutions, regulations and terms of execution in the version in operation and accept decisions and resolutions of the bodies of the WUSV;</w:t>
      </w:r>
      <w:r w:rsidRPr="002F1957">
        <w:rPr>
          <w:rFonts w:cs="HelveticaNeue-Roman"/>
        </w:rPr>
        <w:br/>
      </w:r>
    </w:p>
    <w:p w14:paraId="710441AB"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This particularly is effected by:</w:t>
      </w:r>
    </w:p>
    <w:p w14:paraId="4B582EF0"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a) recognising the racial features of the German Shepherd as stipulated by the SV;</w:t>
      </w:r>
      <w:r w:rsidRPr="002F1957">
        <w:rPr>
          <w:rFonts w:cs="HelveticaNeue-Roman"/>
        </w:rPr>
        <w:br/>
      </w:r>
    </w:p>
    <w:p w14:paraId="110D83BC"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 xml:space="preserve">b) recognising the Breeding Book for German Shepherds and the Book of Selection for Breeding Purposes of the SV as mother country of the breed as well as the Breeding Books and Books of Selection for Breeding Purposes of those countries and member associations which pursue the breeding of the German Shepherd based on the provisions of the SV and are WUSV members; The mutual recognition in any case comprises all Breeding Books and Books of Selection for Breeding Purposes which are recognised by the SV. This irrespective of the recognition by </w:t>
      </w:r>
      <w:proofErr w:type="spellStart"/>
      <w:r w:rsidRPr="002F1957">
        <w:rPr>
          <w:rFonts w:cs="HelveticaNeue-Roman"/>
        </w:rPr>
        <w:t>cynological</w:t>
      </w:r>
      <w:proofErr w:type="spellEnd"/>
      <w:r w:rsidRPr="002F1957">
        <w:rPr>
          <w:rFonts w:cs="HelveticaNeue-Roman"/>
        </w:rPr>
        <w:t xml:space="preserve"> organisations which do not belong to the FCI; the creation of a common Breeding Book accepted by the </w:t>
      </w:r>
      <w:proofErr w:type="spellStart"/>
      <w:r w:rsidRPr="002F1957">
        <w:rPr>
          <w:rFonts w:cs="HelveticaNeue-Roman"/>
        </w:rPr>
        <w:t>cynological</w:t>
      </w:r>
      <w:proofErr w:type="spellEnd"/>
      <w:r w:rsidRPr="002F1957">
        <w:rPr>
          <w:rFonts w:cs="HelveticaNeue-Roman"/>
        </w:rPr>
        <w:t xml:space="preserve"> world organisations is aspired as long-term objective;</w:t>
      </w:r>
      <w:r w:rsidRPr="002F1957">
        <w:rPr>
          <w:rFonts w:cs="HelveticaNeue-Roman"/>
        </w:rPr>
        <w:br/>
      </w:r>
    </w:p>
    <w:p w14:paraId="4E836EE8"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 xml:space="preserve">c) control of breeding, raising, </w:t>
      </w:r>
      <w:proofErr w:type="gramStart"/>
      <w:r w:rsidRPr="002F1957">
        <w:rPr>
          <w:rFonts w:cs="HelveticaNeue-Roman"/>
        </w:rPr>
        <w:t>owning</w:t>
      </w:r>
      <w:proofErr w:type="gramEnd"/>
      <w:r w:rsidRPr="002F1957">
        <w:rPr>
          <w:rFonts w:cs="HelveticaNeue-Roman"/>
        </w:rPr>
        <w:t xml:space="preserve"> and training on the basis of the regulations of the SV;</w:t>
      </w:r>
      <w:r w:rsidRPr="002F1957">
        <w:rPr>
          <w:rFonts w:cs="HelveticaNeue-Roman"/>
        </w:rPr>
        <w:br/>
      </w:r>
    </w:p>
    <w:p w14:paraId="2342892F"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 xml:space="preserve">d) setting up and carrying out activities for the selection for breeding purposes in accordance with the Regulations </w:t>
      </w:r>
      <w:proofErr w:type="gramStart"/>
      <w:r w:rsidRPr="002F1957">
        <w:rPr>
          <w:rFonts w:cs="HelveticaNeue-Roman"/>
        </w:rPr>
        <w:t>For</w:t>
      </w:r>
      <w:proofErr w:type="gramEnd"/>
      <w:r w:rsidRPr="002F1957">
        <w:rPr>
          <w:rFonts w:cs="HelveticaNeue-Roman"/>
        </w:rPr>
        <w:t xml:space="preserve"> The Selection For Breeding Purposes of the SV;</w:t>
      </w:r>
      <w:r w:rsidRPr="002F1957">
        <w:rPr>
          <w:rFonts w:cs="HelveticaNeue-Roman"/>
        </w:rPr>
        <w:br/>
      </w:r>
    </w:p>
    <w:p w14:paraId="4A958DD1"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 xml:space="preserve">e) holding of breeding events </w:t>
      </w:r>
      <w:proofErr w:type="gramStart"/>
      <w:r w:rsidRPr="002F1957">
        <w:rPr>
          <w:rFonts w:cs="HelveticaNeue-Roman"/>
        </w:rPr>
        <w:t>on the basis of</w:t>
      </w:r>
      <w:proofErr w:type="gramEnd"/>
      <w:r w:rsidRPr="002F1957">
        <w:rPr>
          <w:rFonts w:cs="HelveticaNeue-Roman"/>
        </w:rPr>
        <w:t xml:space="preserve"> the Regulations of the SV;</w:t>
      </w:r>
      <w:r w:rsidRPr="002F1957">
        <w:rPr>
          <w:rFonts w:cs="HelveticaNeue-Roman"/>
        </w:rPr>
        <w:br/>
      </w:r>
    </w:p>
    <w:p w14:paraId="666E582D"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f) holding of own and support of recognised training activities including herding;</w:t>
      </w:r>
      <w:r w:rsidRPr="002F1957">
        <w:rPr>
          <w:rFonts w:cs="HelveticaNeue-Roman"/>
        </w:rPr>
        <w:br/>
      </w:r>
    </w:p>
    <w:p w14:paraId="32399A9A"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g) holding of own and support of recognised youth activities;</w:t>
      </w:r>
      <w:r w:rsidRPr="002F1957">
        <w:rPr>
          <w:rFonts w:cs="HelveticaNeue-Roman"/>
        </w:rPr>
        <w:br/>
      </w:r>
    </w:p>
    <w:p w14:paraId="66ECE122"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 xml:space="preserve">h) training and admission of expert judges and masters for the selection for breeding in accordance with the Regulations </w:t>
      </w:r>
      <w:proofErr w:type="gramStart"/>
      <w:r w:rsidRPr="002F1957">
        <w:rPr>
          <w:rFonts w:cs="HelveticaNeue-Roman"/>
        </w:rPr>
        <w:t>For</w:t>
      </w:r>
      <w:proofErr w:type="gramEnd"/>
      <w:r w:rsidRPr="002F1957">
        <w:rPr>
          <w:rFonts w:cs="HelveticaNeue-Roman"/>
        </w:rPr>
        <w:t xml:space="preserve"> Judges of the SV and the WUSV;</w:t>
      </w:r>
      <w:r w:rsidRPr="002F1957">
        <w:rPr>
          <w:rFonts w:cs="HelveticaNeue-Roman"/>
        </w:rPr>
        <w:br/>
      </w:r>
    </w:p>
    <w:p w14:paraId="2885B15E" w14:textId="77777777" w:rsidR="00F366FA" w:rsidRPr="002F1957" w:rsidRDefault="00F366FA" w:rsidP="00F366FA">
      <w:pPr>
        <w:autoSpaceDE w:val="0"/>
        <w:autoSpaceDN w:val="0"/>
        <w:adjustRightInd w:val="0"/>
        <w:spacing w:after="0" w:line="240" w:lineRule="auto"/>
        <w:rPr>
          <w:rFonts w:cs="HelveticaNeue-Roman"/>
        </w:rPr>
      </w:pPr>
      <w:proofErr w:type="spellStart"/>
      <w:r w:rsidRPr="002F1957">
        <w:rPr>
          <w:rFonts w:cs="HelveticaNeue-Roman"/>
        </w:rPr>
        <w:t>i</w:t>
      </w:r>
      <w:proofErr w:type="spellEnd"/>
      <w:r w:rsidRPr="002F1957">
        <w:rPr>
          <w:rFonts w:cs="HelveticaNeue-Roman"/>
        </w:rPr>
        <w:t>) setting up and carrying out tattooing and micro-chipping;</w:t>
      </w:r>
      <w:r w:rsidRPr="002F1957">
        <w:rPr>
          <w:rFonts w:cs="HelveticaNeue-Roman"/>
        </w:rPr>
        <w:br/>
      </w:r>
    </w:p>
    <w:p w14:paraId="2BF218B9"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j) effecting the WUSV world championship in accordance with the Examination Regulations of the SV, which must be carried out each year by another member association.</w:t>
      </w:r>
      <w:r w:rsidRPr="002F1957">
        <w:rPr>
          <w:rFonts w:cs="HelveticaNeue-Roman"/>
        </w:rPr>
        <w:br/>
      </w:r>
    </w:p>
    <w:p w14:paraId="01AB462E"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lastRenderedPageBreak/>
        <w:t>2. settle all payments due on time;</w:t>
      </w:r>
      <w:r w:rsidRPr="002F1957">
        <w:rPr>
          <w:rFonts w:cs="HelveticaNeue-Roman"/>
        </w:rPr>
        <w:br/>
      </w:r>
    </w:p>
    <w:p w14:paraId="22B00571"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3. inform the Managing Board at the office about changes in their place of their business of the member association;</w:t>
      </w:r>
      <w:r w:rsidRPr="002F1957">
        <w:rPr>
          <w:rFonts w:cs="HelveticaNeue-Roman"/>
        </w:rPr>
        <w:br/>
      </w:r>
    </w:p>
    <w:p w14:paraId="55CD7267"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4. make public complaints and accusations towards member associations of the association only in accordance with the spirit of comradeship and not out of the WUSV and only to the Managing Board or within the Members’ Meeting.</w:t>
      </w:r>
      <w:r w:rsidRPr="002F1957">
        <w:rPr>
          <w:rFonts w:cs="HelveticaNeue-Roman"/>
        </w:rPr>
        <w:br/>
      </w:r>
    </w:p>
    <w:p w14:paraId="45AACCA8"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5. Member Clubs of the WUSV have the obligation to manage all the friends and fans of the German Shepherd Dog within their national field of activity and to allow them access to all possible activities carried out by the Club.</w:t>
      </w:r>
      <w:r w:rsidRPr="002F1957">
        <w:rPr>
          <w:rFonts w:cs="HelveticaNeue-Roman"/>
        </w:rPr>
        <w:br/>
      </w:r>
    </w:p>
    <w:p w14:paraId="447A30CF"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6. This also includes the representation of interests of Shepherd Dog lovers both under the terms of WUSV membership and also under the terms of the respective national canine association.</w:t>
      </w:r>
    </w:p>
    <w:p w14:paraId="1EAF3EA2" w14:textId="77777777" w:rsidR="00F366FA" w:rsidRPr="002F1957" w:rsidRDefault="00F366FA" w:rsidP="00F366FA">
      <w:pPr>
        <w:autoSpaceDE w:val="0"/>
        <w:autoSpaceDN w:val="0"/>
        <w:adjustRightInd w:val="0"/>
        <w:spacing w:after="0" w:line="240" w:lineRule="auto"/>
        <w:rPr>
          <w:rFonts w:cs="HelveticaNeue-Roman"/>
        </w:rPr>
      </w:pPr>
    </w:p>
    <w:p w14:paraId="440280A1"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7. Member Clubs of the WUSV have the duty to provide WUSV-Observers all relevant information and assistance that are necessary for the WUSV-Observer to fulfil his/her responsibilities.</w:t>
      </w:r>
    </w:p>
    <w:p w14:paraId="2F0D67AC" w14:textId="77777777" w:rsidR="00F366FA" w:rsidRPr="002F1957" w:rsidRDefault="00F366FA" w:rsidP="00F366FA">
      <w:pPr>
        <w:autoSpaceDE w:val="0"/>
        <w:autoSpaceDN w:val="0"/>
        <w:adjustRightInd w:val="0"/>
        <w:spacing w:after="0" w:line="240" w:lineRule="auto"/>
        <w:rPr>
          <w:rFonts w:cs="HelveticaNeue-Roman"/>
        </w:rPr>
      </w:pPr>
    </w:p>
    <w:p w14:paraId="304EFA64" w14:textId="77777777" w:rsidR="00F366FA" w:rsidRPr="002F1957" w:rsidRDefault="00F366FA" w:rsidP="00F366FA">
      <w:pPr>
        <w:autoSpaceDE w:val="0"/>
        <w:autoSpaceDN w:val="0"/>
        <w:adjustRightInd w:val="0"/>
        <w:spacing w:after="0" w:line="240" w:lineRule="auto"/>
        <w:rPr>
          <w:rFonts w:cs="HelveticaNeue-Roman"/>
        </w:rPr>
      </w:pPr>
      <w:r w:rsidRPr="002F1957">
        <w:rPr>
          <w:rFonts w:cs="HelveticaNeue-Roman"/>
        </w:rPr>
        <w:t>8. If in one member country two or more associations are members of the WUSV, each Member Club shall be obliged to allow the members of the other Member Clubs to participate in their events, unless there is a club ban for this member.</w:t>
      </w:r>
    </w:p>
    <w:p w14:paraId="60E89E0D" w14:textId="77777777" w:rsidR="00F366FA" w:rsidRDefault="00F366FA" w:rsidP="00F366FA">
      <w:pPr>
        <w:spacing w:before="100" w:beforeAutospacing="1" w:after="100" w:afterAutospacing="1" w:line="240" w:lineRule="auto"/>
        <w:rPr>
          <w:rFonts w:cs="HelveticaNeue-Roman"/>
        </w:rPr>
      </w:pPr>
      <w:r w:rsidRPr="002F1957">
        <w:rPr>
          <w:rFonts w:cs="HelveticaNeue-Roman"/>
        </w:rPr>
        <w:t>The Member Clubs of the WUSV aim to recognise examinations, breeding evaluations, certificates and/or breeding selections of other Member Clubs as far as possible. If examinations, breeding evaluations, certificates and/or breeding selections are awarded by an international WUSV judge or masters for selection for breeding on the basis of a respective WUSV regulation, all Member Clubs of the WUSV shall be obliged to recognise these in full.</w:t>
      </w:r>
    </w:p>
    <w:p w14:paraId="57043CC0" w14:textId="77777777" w:rsidR="00F366FA" w:rsidRPr="00065043" w:rsidRDefault="00F366FA" w:rsidP="00F366FA">
      <w:pPr>
        <w:spacing w:before="100" w:beforeAutospacing="1" w:after="100" w:afterAutospacing="1" w:line="240" w:lineRule="auto"/>
        <w:jc w:val="center"/>
        <w:rPr>
          <w:rFonts w:eastAsia="Times New Roman" w:cs="Times New Roman"/>
          <w:b/>
          <w:bCs/>
          <w:color w:val="666666"/>
          <w:lang w:eastAsia="en-GB"/>
        </w:rPr>
      </w:pPr>
      <w:r>
        <w:rPr>
          <w:rFonts w:cs="HelveticaNeue-Roman"/>
          <w:b/>
        </w:rPr>
        <w:t>THE GSD LEAGUE STRUCTURE TO FULFIL OUR WUSV MEMBERSHIP OBLIGATIONS</w:t>
      </w:r>
      <w:r>
        <w:rPr>
          <w:rFonts w:cs="HelveticaNeue-Roman"/>
          <w:b/>
        </w:rPr>
        <w:br/>
        <w:t xml:space="preserve">AND </w:t>
      </w:r>
      <w:r>
        <w:rPr>
          <w:rFonts w:cs="HelveticaNeue-Roman"/>
          <w:b/>
        </w:rPr>
        <w:br/>
        <w:t>THE “SPIRIT” OF THESE RULES AND REGULATIONS</w:t>
      </w:r>
    </w:p>
    <w:p w14:paraId="589B7E65" w14:textId="77777777" w:rsidR="00F366FA" w:rsidRPr="002F1957" w:rsidRDefault="00F366FA" w:rsidP="00F366FA">
      <w:p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The GSD League of Great Britain (GSDL) is solely responsible for all the obligations placed upon it as a member </w:t>
      </w:r>
      <w:r>
        <w:rPr>
          <w:rFonts w:eastAsia="Times New Roman" w:cs="Times New Roman"/>
          <w:color w:val="000000" w:themeColor="text1"/>
          <w:lang w:eastAsia="en-GB"/>
        </w:rPr>
        <w:t xml:space="preserve">association </w:t>
      </w:r>
      <w:r w:rsidRPr="002F1957">
        <w:rPr>
          <w:rFonts w:eastAsia="Times New Roman" w:cs="Times New Roman"/>
          <w:color w:val="000000" w:themeColor="text1"/>
          <w:lang w:eastAsia="en-GB"/>
        </w:rPr>
        <w:t xml:space="preserve">of the WUSV. Therefore all Rules and Regulations herein can only be </w:t>
      </w:r>
      <w:r>
        <w:rPr>
          <w:rFonts w:eastAsia="Times New Roman" w:cs="Times New Roman"/>
          <w:color w:val="000000" w:themeColor="text1"/>
          <w:lang w:eastAsia="en-GB"/>
        </w:rPr>
        <w:t xml:space="preserve">agreed and </w:t>
      </w:r>
      <w:r w:rsidRPr="002F1957">
        <w:rPr>
          <w:rFonts w:eastAsia="Times New Roman" w:cs="Times New Roman"/>
          <w:color w:val="000000" w:themeColor="text1"/>
          <w:lang w:eastAsia="en-GB"/>
        </w:rPr>
        <w:t xml:space="preserve">amended under the Constitution of the GSD League of Great Britain </w:t>
      </w:r>
      <w:r>
        <w:rPr>
          <w:rFonts w:eastAsia="Times New Roman" w:cs="Times New Roman"/>
          <w:color w:val="000000" w:themeColor="text1"/>
          <w:lang w:eastAsia="en-GB"/>
        </w:rPr>
        <w:t xml:space="preserve">at a GSD League Annual General Meeting (AGM), Special General Meeting (SGM) </w:t>
      </w:r>
      <w:r w:rsidRPr="002F1957">
        <w:rPr>
          <w:rFonts w:eastAsia="Times New Roman" w:cs="Times New Roman"/>
          <w:color w:val="000000" w:themeColor="text1"/>
          <w:lang w:eastAsia="en-GB"/>
        </w:rPr>
        <w:t xml:space="preserve">or </w:t>
      </w:r>
      <w:r>
        <w:rPr>
          <w:rFonts w:eastAsia="Times New Roman" w:cs="Times New Roman"/>
          <w:color w:val="000000" w:themeColor="text1"/>
          <w:lang w:eastAsia="en-GB"/>
        </w:rPr>
        <w:t>Extraordinary General Meeting (</w:t>
      </w:r>
      <w:r w:rsidRPr="002F1957">
        <w:rPr>
          <w:rFonts w:eastAsia="Times New Roman" w:cs="Times New Roman"/>
          <w:color w:val="000000" w:themeColor="text1"/>
          <w:lang w:eastAsia="en-GB"/>
        </w:rPr>
        <w:t>EGM</w:t>
      </w:r>
      <w:r>
        <w:rPr>
          <w:rFonts w:eastAsia="Times New Roman" w:cs="Times New Roman"/>
          <w:color w:val="000000" w:themeColor="text1"/>
          <w:lang w:eastAsia="en-GB"/>
        </w:rPr>
        <w:t>)</w:t>
      </w:r>
      <w:r w:rsidRPr="002F1957">
        <w:rPr>
          <w:rFonts w:eastAsia="Times New Roman" w:cs="Times New Roman"/>
          <w:color w:val="000000" w:themeColor="text1"/>
          <w:lang w:eastAsia="en-GB"/>
        </w:rPr>
        <w:t xml:space="preserve"> and/or </w:t>
      </w:r>
      <w:r>
        <w:rPr>
          <w:rFonts w:eastAsia="Times New Roman" w:cs="Times New Roman"/>
          <w:color w:val="000000" w:themeColor="text1"/>
          <w:lang w:eastAsia="en-GB"/>
        </w:rPr>
        <w:t xml:space="preserve">by </w:t>
      </w:r>
      <w:r w:rsidRPr="002F1957">
        <w:rPr>
          <w:rFonts w:eastAsia="Times New Roman" w:cs="Times New Roman"/>
          <w:color w:val="000000" w:themeColor="text1"/>
          <w:lang w:eastAsia="en-GB"/>
        </w:rPr>
        <w:t>changes to the WUSV Constitution.</w:t>
      </w:r>
      <w:r w:rsidRPr="002F1957">
        <w:rPr>
          <w:rFonts w:eastAsia="Times New Roman" w:cs="Times New Roman"/>
          <w:color w:val="000000" w:themeColor="text1"/>
          <w:lang w:eastAsia="en-GB"/>
        </w:rPr>
        <w:br/>
      </w:r>
      <w:r w:rsidRPr="002F1957">
        <w:rPr>
          <w:rFonts w:eastAsia="Times New Roman" w:cs="Times New Roman"/>
          <w:color w:val="000000" w:themeColor="text1"/>
          <w:lang w:eastAsia="en-GB"/>
        </w:rPr>
        <w:br/>
        <w:t xml:space="preserve">The obligations </w:t>
      </w:r>
      <w:r>
        <w:rPr>
          <w:rFonts w:eastAsia="Times New Roman" w:cs="Times New Roman"/>
          <w:color w:val="000000" w:themeColor="text1"/>
          <w:lang w:eastAsia="en-GB"/>
        </w:rPr>
        <w:t xml:space="preserve">placed upon the GSD League </w:t>
      </w:r>
      <w:r w:rsidRPr="002F1957">
        <w:rPr>
          <w:rFonts w:eastAsia="Times New Roman" w:cs="Times New Roman"/>
          <w:color w:val="000000" w:themeColor="text1"/>
          <w:lang w:eastAsia="en-GB"/>
        </w:rPr>
        <w:t xml:space="preserve">under the WUSV Constitution, </w:t>
      </w:r>
      <w:r>
        <w:rPr>
          <w:rFonts w:eastAsia="Times New Roman" w:cs="Times New Roman"/>
          <w:color w:val="000000" w:themeColor="text1"/>
          <w:lang w:eastAsia="en-GB"/>
        </w:rPr>
        <w:t xml:space="preserve">particularly </w:t>
      </w:r>
      <w:r w:rsidRPr="002F1957">
        <w:rPr>
          <w:rFonts w:eastAsia="Times New Roman" w:cs="Times New Roman"/>
          <w:color w:val="000000" w:themeColor="text1"/>
          <w:lang w:eastAsia="en-GB"/>
        </w:rPr>
        <w:t>Section 12</w:t>
      </w:r>
      <w:r>
        <w:rPr>
          <w:rFonts w:eastAsia="Times New Roman" w:cs="Times New Roman"/>
          <w:color w:val="000000" w:themeColor="text1"/>
          <w:lang w:eastAsia="en-GB"/>
        </w:rPr>
        <w:t xml:space="preserve"> above</w:t>
      </w:r>
      <w:r w:rsidRPr="002F1957">
        <w:rPr>
          <w:rFonts w:eastAsia="Times New Roman" w:cs="Times New Roman"/>
          <w:color w:val="000000" w:themeColor="text1"/>
          <w:lang w:eastAsia="en-GB"/>
        </w:rPr>
        <w:t>, are considerable</w:t>
      </w:r>
      <w:r>
        <w:rPr>
          <w:rFonts w:eastAsia="Times New Roman" w:cs="Times New Roman"/>
          <w:color w:val="000000" w:themeColor="text1"/>
          <w:lang w:eastAsia="en-GB"/>
        </w:rPr>
        <w:t xml:space="preserve"> and challenging</w:t>
      </w:r>
      <w:r w:rsidRPr="002F1957">
        <w:rPr>
          <w:rFonts w:eastAsia="Times New Roman" w:cs="Times New Roman"/>
          <w:color w:val="000000" w:themeColor="text1"/>
          <w:lang w:eastAsia="en-GB"/>
        </w:rPr>
        <w:t xml:space="preserve">. The GSD League has made considerable progress over </w:t>
      </w:r>
      <w:r>
        <w:rPr>
          <w:rFonts w:eastAsia="Times New Roman" w:cs="Times New Roman"/>
          <w:color w:val="000000" w:themeColor="text1"/>
          <w:lang w:eastAsia="en-GB"/>
        </w:rPr>
        <w:t xml:space="preserve">recent years, </w:t>
      </w:r>
      <w:proofErr w:type="gramStart"/>
      <w:r>
        <w:rPr>
          <w:rFonts w:eastAsia="Times New Roman" w:cs="Times New Roman"/>
          <w:color w:val="000000" w:themeColor="text1"/>
          <w:lang w:eastAsia="en-GB"/>
        </w:rPr>
        <w:t>in particular in</w:t>
      </w:r>
      <w:proofErr w:type="gramEnd"/>
      <w:r>
        <w:rPr>
          <w:rFonts w:eastAsia="Times New Roman" w:cs="Times New Roman"/>
          <w:color w:val="000000" w:themeColor="text1"/>
          <w:lang w:eastAsia="en-GB"/>
        </w:rPr>
        <w:t xml:space="preserve"> co-ordinating  the planning, </w:t>
      </w:r>
      <w:r w:rsidRPr="002F1957">
        <w:rPr>
          <w:rFonts w:eastAsia="Times New Roman" w:cs="Times New Roman"/>
          <w:color w:val="000000" w:themeColor="text1"/>
          <w:lang w:eastAsia="en-GB"/>
        </w:rPr>
        <w:t>developing</w:t>
      </w:r>
      <w:r>
        <w:rPr>
          <w:rFonts w:eastAsia="Times New Roman" w:cs="Times New Roman"/>
          <w:color w:val="000000" w:themeColor="text1"/>
          <w:lang w:eastAsia="en-GB"/>
        </w:rPr>
        <w:t xml:space="preserve"> and organising of </w:t>
      </w:r>
      <w:r w:rsidRPr="002F1957">
        <w:rPr>
          <w:rFonts w:eastAsia="Times New Roman" w:cs="Times New Roman"/>
          <w:color w:val="000000" w:themeColor="text1"/>
          <w:lang w:eastAsia="en-GB"/>
        </w:rPr>
        <w:t>Regional Events bas</w:t>
      </w:r>
      <w:r>
        <w:rPr>
          <w:rFonts w:eastAsia="Times New Roman" w:cs="Times New Roman"/>
          <w:color w:val="000000" w:themeColor="text1"/>
          <w:lang w:eastAsia="en-GB"/>
        </w:rPr>
        <w:t>ed on the Regulations of the SV and WUSV as referred to under the WUSV Constitution, Section 12 above.</w:t>
      </w:r>
    </w:p>
    <w:p w14:paraId="604CD111" w14:textId="77777777" w:rsidR="00F366FA" w:rsidRDefault="00F366FA" w:rsidP="00F366FA">
      <w:pPr>
        <w:spacing w:before="100" w:beforeAutospacing="1" w:after="100" w:afterAutospacing="1" w:line="240" w:lineRule="auto"/>
        <w:rPr>
          <w:rFonts w:eastAsia="Times New Roman" w:cs="Times New Roman"/>
          <w:color w:val="000000" w:themeColor="text1"/>
          <w:lang w:eastAsia="en-GB"/>
        </w:rPr>
      </w:pPr>
      <w:r>
        <w:rPr>
          <w:rFonts w:cs="HelveticaNeue-Roman"/>
        </w:rPr>
        <w:t>In order t</w:t>
      </w:r>
      <w:r w:rsidRPr="002F1957">
        <w:rPr>
          <w:rFonts w:cs="HelveticaNeue-Roman"/>
        </w:rPr>
        <w:t xml:space="preserve">o manage all the friends and fans of the German Shepherd Dog within </w:t>
      </w:r>
      <w:r>
        <w:rPr>
          <w:rFonts w:cs="HelveticaNeue-Roman"/>
        </w:rPr>
        <w:t>Great Britain</w:t>
      </w:r>
      <w:r w:rsidRPr="002F1957">
        <w:rPr>
          <w:rFonts w:cs="HelveticaNeue-Roman"/>
        </w:rPr>
        <w:t xml:space="preserve"> and to allow them access to all possible activities carried out by the </w:t>
      </w:r>
      <w:r>
        <w:rPr>
          <w:rFonts w:cs="HelveticaNeue-Roman"/>
        </w:rPr>
        <w:t xml:space="preserve">GSD League of Great Britain, </w:t>
      </w:r>
      <w:r w:rsidRPr="002F1957">
        <w:rPr>
          <w:rFonts w:eastAsia="Times New Roman" w:cs="Times New Roman"/>
          <w:color w:val="000000" w:themeColor="text1"/>
          <w:lang w:eastAsia="en-GB"/>
        </w:rPr>
        <w:t xml:space="preserve">the GSD League has </w:t>
      </w:r>
      <w:r>
        <w:rPr>
          <w:rFonts w:eastAsia="Times New Roman" w:cs="Times New Roman"/>
          <w:color w:val="000000" w:themeColor="text1"/>
          <w:lang w:eastAsia="en-GB"/>
        </w:rPr>
        <w:t xml:space="preserve">organised and </w:t>
      </w:r>
      <w:r w:rsidRPr="002F1957">
        <w:rPr>
          <w:rFonts w:eastAsia="Times New Roman" w:cs="Times New Roman"/>
          <w:color w:val="000000" w:themeColor="text1"/>
          <w:lang w:eastAsia="en-GB"/>
        </w:rPr>
        <w:t xml:space="preserve">established </w:t>
      </w:r>
      <w:r>
        <w:rPr>
          <w:rFonts w:eastAsia="Times New Roman" w:cs="Times New Roman"/>
          <w:color w:val="000000" w:themeColor="text1"/>
          <w:lang w:eastAsia="en-GB"/>
        </w:rPr>
        <w:t xml:space="preserve">over recent years </w:t>
      </w:r>
      <w:r w:rsidRPr="002F1957">
        <w:rPr>
          <w:rFonts w:eastAsia="Times New Roman" w:cs="Times New Roman"/>
          <w:color w:val="000000" w:themeColor="text1"/>
          <w:lang w:eastAsia="en-GB"/>
        </w:rPr>
        <w:t xml:space="preserve">a </w:t>
      </w:r>
      <w:r>
        <w:rPr>
          <w:rFonts w:eastAsia="Times New Roman" w:cs="Times New Roman"/>
          <w:color w:val="000000" w:themeColor="text1"/>
          <w:lang w:eastAsia="en-GB"/>
        </w:rPr>
        <w:t xml:space="preserve">WUSV/GSD League - </w:t>
      </w:r>
      <w:r w:rsidRPr="002F1957">
        <w:rPr>
          <w:rFonts w:eastAsia="Times New Roman" w:cs="Times New Roman"/>
          <w:color w:val="000000" w:themeColor="text1"/>
          <w:lang w:eastAsia="en-GB"/>
        </w:rPr>
        <w:t xml:space="preserve">British Regional Group (BRG). This </w:t>
      </w:r>
      <w:r>
        <w:rPr>
          <w:rFonts w:eastAsia="Times New Roman" w:cs="Times New Roman"/>
          <w:color w:val="000000" w:themeColor="text1"/>
          <w:lang w:eastAsia="en-GB"/>
        </w:rPr>
        <w:t>has</w:t>
      </w:r>
      <w:r w:rsidRPr="002F1957">
        <w:rPr>
          <w:rFonts w:eastAsia="Times New Roman" w:cs="Times New Roman"/>
          <w:color w:val="000000" w:themeColor="text1"/>
          <w:lang w:eastAsia="en-GB"/>
        </w:rPr>
        <w:t xml:space="preserve"> the title of WUSV/GSDL-BRG.</w:t>
      </w:r>
    </w:p>
    <w:p w14:paraId="7DFD53FC" w14:textId="77777777" w:rsidR="00F366FA" w:rsidRDefault="00F366FA" w:rsidP="00F366FA">
      <w:p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lastRenderedPageBreak/>
        <w:t>The WUSV/GSDL-BRG facilitates other GSD Clubs</w:t>
      </w:r>
      <w:r>
        <w:rPr>
          <w:rFonts w:eastAsia="Times New Roman" w:cs="Times New Roman"/>
          <w:color w:val="000000" w:themeColor="text1"/>
          <w:lang w:eastAsia="en-GB"/>
        </w:rPr>
        <w:t>/Groups</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throughout  Great Britain to have the opportunity </w:t>
      </w:r>
      <w:r w:rsidRPr="002F1957">
        <w:rPr>
          <w:rFonts w:eastAsia="Times New Roman" w:cs="Times New Roman"/>
          <w:color w:val="000000" w:themeColor="text1"/>
          <w:lang w:eastAsia="en-GB"/>
        </w:rPr>
        <w:t xml:space="preserve">to </w:t>
      </w:r>
      <w:r>
        <w:rPr>
          <w:rFonts w:eastAsia="Times New Roman" w:cs="Times New Roman"/>
          <w:color w:val="000000" w:themeColor="text1"/>
          <w:lang w:eastAsia="en-GB"/>
        </w:rPr>
        <w:t>organise and host</w:t>
      </w:r>
      <w:r w:rsidRPr="002F1957">
        <w:rPr>
          <w:rFonts w:eastAsia="Times New Roman" w:cs="Times New Roman"/>
          <w:color w:val="000000" w:themeColor="text1"/>
          <w:lang w:eastAsia="en-GB"/>
        </w:rPr>
        <w:t xml:space="preserve"> WUSV activities through </w:t>
      </w:r>
      <w:r w:rsidRPr="00631349">
        <w:rPr>
          <w:rFonts w:eastAsia="Times New Roman" w:cs="Times New Roman"/>
          <w:color w:val="000000" w:themeColor="text1"/>
          <w:lang w:eastAsia="en-GB"/>
        </w:rPr>
        <w:t>affiliation</w:t>
      </w:r>
      <w:r w:rsidRPr="002F1957">
        <w:rPr>
          <w:rFonts w:eastAsia="Times New Roman" w:cs="Times New Roman"/>
          <w:color w:val="000000" w:themeColor="text1"/>
          <w:lang w:eastAsia="en-GB"/>
        </w:rPr>
        <w:t xml:space="preserve"> to the GSD League in accordance with these </w:t>
      </w:r>
      <w:r>
        <w:rPr>
          <w:rFonts w:eastAsia="Times New Roman" w:cs="Times New Roman"/>
          <w:color w:val="000000" w:themeColor="text1"/>
          <w:lang w:eastAsia="en-GB"/>
        </w:rPr>
        <w:t xml:space="preserve">GSD League Rules and Regulations, which are specifically formulated to regulate our WUSV Regional Event activities. </w:t>
      </w:r>
      <w:r w:rsidRPr="002F1957">
        <w:rPr>
          <w:rFonts w:eastAsia="Times New Roman" w:cs="Times New Roman"/>
          <w:color w:val="000000" w:themeColor="text1"/>
          <w:lang w:eastAsia="en-GB"/>
        </w:rPr>
        <w:br/>
      </w:r>
      <w:r w:rsidRPr="002F1957">
        <w:rPr>
          <w:rFonts w:eastAsia="Times New Roman" w:cs="Times New Roman"/>
          <w:color w:val="000000" w:themeColor="text1"/>
          <w:lang w:eastAsia="en-GB"/>
        </w:rPr>
        <w:br/>
        <w:t xml:space="preserve">The </w:t>
      </w:r>
      <w:r>
        <w:rPr>
          <w:rFonts w:eastAsia="Times New Roman" w:cs="Times New Roman"/>
          <w:color w:val="000000" w:themeColor="text1"/>
          <w:lang w:eastAsia="en-GB"/>
        </w:rPr>
        <w:t xml:space="preserve">WUSV/GSD League - </w:t>
      </w:r>
      <w:r w:rsidRPr="002F1957">
        <w:rPr>
          <w:rFonts w:eastAsia="Times New Roman" w:cs="Times New Roman"/>
          <w:color w:val="000000" w:themeColor="text1"/>
          <w:lang w:eastAsia="en-GB"/>
        </w:rPr>
        <w:t>British Regional Group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 xml:space="preserve">BRG) has established a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 xml:space="preserve">BRG Management Committee in order to ensure that all WUSV activities that fall within </w:t>
      </w:r>
      <w:r>
        <w:rPr>
          <w:rFonts w:eastAsia="Times New Roman" w:cs="Times New Roman"/>
          <w:color w:val="000000" w:themeColor="text1"/>
          <w:lang w:eastAsia="en-GB"/>
        </w:rPr>
        <w:t>the GSD League’s</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obligations and responsibilities</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under the WUSV Constitution </w:t>
      </w:r>
      <w:r w:rsidRPr="002F1957">
        <w:rPr>
          <w:rFonts w:eastAsia="Times New Roman" w:cs="Times New Roman"/>
          <w:color w:val="000000" w:themeColor="text1"/>
          <w:lang w:eastAsia="en-GB"/>
        </w:rPr>
        <w:t xml:space="preserve">are </w:t>
      </w:r>
      <w:r>
        <w:rPr>
          <w:rFonts w:eastAsia="Times New Roman" w:cs="Times New Roman"/>
          <w:color w:val="000000" w:themeColor="text1"/>
          <w:lang w:eastAsia="en-GB"/>
        </w:rPr>
        <w:t xml:space="preserve">very well </w:t>
      </w:r>
      <w:r w:rsidRPr="002F1957">
        <w:rPr>
          <w:rFonts w:eastAsia="Times New Roman" w:cs="Times New Roman"/>
          <w:color w:val="000000" w:themeColor="text1"/>
          <w:lang w:eastAsia="en-GB"/>
        </w:rPr>
        <w:t xml:space="preserve">managed </w:t>
      </w:r>
      <w:r>
        <w:rPr>
          <w:rFonts w:eastAsia="Times New Roman" w:cs="Times New Roman"/>
          <w:color w:val="000000" w:themeColor="text1"/>
          <w:lang w:eastAsia="en-GB"/>
        </w:rPr>
        <w:t>under</w:t>
      </w:r>
      <w:r w:rsidRPr="002F1957">
        <w:rPr>
          <w:rFonts w:eastAsia="Times New Roman" w:cs="Times New Roman"/>
          <w:color w:val="000000" w:themeColor="text1"/>
          <w:lang w:eastAsia="en-GB"/>
        </w:rPr>
        <w:t xml:space="preserve"> these </w:t>
      </w:r>
      <w:r>
        <w:rPr>
          <w:rFonts w:eastAsia="Times New Roman" w:cs="Times New Roman"/>
          <w:color w:val="000000" w:themeColor="text1"/>
          <w:lang w:eastAsia="en-GB"/>
        </w:rPr>
        <w:t xml:space="preserve">GSD League </w:t>
      </w:r>
      <w:r w:rsidRPr="002F1957">
        <w:rPr>
          <w:rFonts w:eastAsia="Times New Roman" w:cs="Times New Roman"/>
          <w:color w:val="000000" w:themeColor="text1"/>
          <w:lang w:eastAsia="en-GB"/>
        </w:rPr>
        <w:t xml:space="preserve">Rules and Regulations. This is a substantial and very important responsibility and done entirely through volunteers, whom we </w:t>
      </w:r>
      <w:r>
        <w:rPr>
          <w:rFonts w:eastAsia="Times New Roman" w:cs="Times New Roman"/>
          <w:color w:val="000000" w:themeColor="text1"/>
          <w:lang w:eastAsia="en-GB"/>
        </w:rPr>
        <w:t xml:space="preserve">appreciate and </w:t>
      </w:r>
      <w:r w:rsidRPr="002F1957">
        <w:rPr>
          <w:rFonts w:eastAsia="Times New Roman" w:cs="Times New Roman"/>
          <w:color w:val="000000" w:themeColor="text1"/>
          <w:lang w:eastAsia="en-GB"/>
        </w:rPr>
        <w:t xml:space="preserve">trust to use their best endeavours, </w:t>
      </w:r>
      <w:r>
        <w:rPr>
          <w:rFonts w:eastAsia="Times New Roman" w:cs="Times New Roman"/>
          <w:color w:val="000000" w:themeColor="text1"/>
          <w:lang w:eastAsia="en-GB"/>
        </w:rPr>
        <w:t xml:space="preserve">co-operation, </w:t>
      </w:r>
      <w:r w:rsidRPr="002F1957">
        <w:rPr>
          <w:rFonts w:eastAsia="Times New Roman" w:cs="Times New Roman"/>
          <w:color w:val="000000" w:themeColor="text1"/>
          <w:lang w:eastAsia="en-GB"/>
        </w:rPr>
        <w:t xml:space="preserve">diligence and integrity in fulfilling these </w:t>
      </w:r>
      <w:r>
        <w:rPr>
          <w:rFonts w:eastAsia="Times New Roman" w:cs="Times New Roman"/>
          <w:color w:val="000000" w:themeColor="text1"/>
          <w:lang w:eastAsia="en-GB"/>
        </w:rPr>
        <w:t xml:space="preserve">considerable </w:t>
      </w:r>
      <w:r w:rsidRPr="002F1957">
        <w:rPr>
          <w:rFonts w:eastAsia="Times New Roman" w:cs="Times New Roman"/>
          <w:color w:val="000000" w:themeColor="text1"/>
          <w:lang w:eastAsia="en-GB"/>
        </w:rPr>
        <w:t xml:space="preserve">responsibilities. </w:t>
      </w:r>
    </w:p>
    <w:p w14:paraId="7A8BF071" w14:textId="77777777" w:rsidR="00F366FA" w:rsidRDefault="00F366FA" w:rsidP="00F366FA">
      <w:pPr>
        <w:spacing w:before="100" w:beforeAutospacing="1" w:after="100" w:afterAutospacing="1"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The </w:t>
      </w:r>
      <w:r w:rsidRPr="00816F19">
        <w:rPr>
          <w:rFonts w:eastAsia="Times New Roman" w:cs="Times New Roman"/>
          <w:b/>
          <w:color w:val="000000" w:themeColor="text1"/>
          <w:lang w:eastAsia="en-GB"/>
        </w:rPr>
        <w:t>“WUSV/GSDL-BRG”</w:t>
      </w:r>
      <w:r>
        <w:rPr>
          <w:rFonts w:eastAsia="Times New Roman" w:cs="Times New Roman"/>
          <w:color w:val="000000" w:themeColor="text1"/>
          <w:lang w:eastAsia="en-GB"/>
        </w:rPr>
        <w:t xml:space="preserve"> Title must appear in ALL documents, schedules, catalogues, advertisements, </w:t>
      </w:r>
      <w:proofErr w:type="spellStart"/>
      <w:r>
        <w:rPr>
          <w:rFonts w:eastAsia="Times New Roman" w:cs="Times New Roman"/>
          <w:color w:val="000000" w:themeColor="text1"/>
          <w:lang w:eastAsia="en-GB"/>
        </w:rPr>
        <w:t>facebook</w:t>
      </w:r>
      <w:proofErr w:type="spellEnd"/>
      <w:r>
        <w:rPr>
          <w:rFonts w:eastAsia="Times New Roman" w:cs="Times New Roman"/>
          <w:color w:val="000000" w:themeColor="text1"/>
          <w:lang w:eastAsia="en-GB"/>
        </w:rPr>
        <w:t xml:space="preserve"> pages, website pages and any other media used in the promotion, organisation, communication, hosting and publicity etc. in anyway connected with the WUSV/GSDL-BRG.</w:t>
      </w:r>
    </w:p>
    <w:p w14:paraId="65940FAB" w14:textId="77777777" w:rsidR="00F366FA" w:rsidRDefault="00F366FA" w:rsidP="00F366FA">
      <w:pPr>
        <w:spacing w:before="100" w:beforeAutospacing="1" w:after="100" w:afterAutospacing="1"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The GSD League and our WUSV/GSDL-BRG will use its best endeavours to provide a wide range of WUSV activities for the enjoyment of all who participate and attend. </w:t>
      </w:r>
    </w:p>
    <w:p w14:paraId="7C29ED42" w14:textId="77777777" w:rsidR="00F366FA" w:rsidRPr="002F1957" w:rsidRDefault="00F366FA" w:rsidP="00F366FA">
      <w:pPr>
        <w:spacing w:before="100" w:beforeAutospacing="1" w:after="100" w:afterAutospacing="1" w:line="240" w:lineRule="auto"/>
        <w:rPr>
          <w:rFonts w:eastAsia="Times New Roman" w:cs="Times New Roman"/>
          <w:color w:val="000000" w:themeColor="text1"/>
          <w:lang w:eastAsia="en-GB"/>
        </w:rPr>
      </w:pPr>
      <w:r>
        <w:rPr>
          <w:rFonts w:eastAsia="Times New Roman" w:cs="Times New Roman"/>
          <w:color w:val="000000" w:themeColor="text1"/>
          <w:lang w:eastAsia="en-GB"/>
        </w:rPr>
        <w:t xml:space="preserve">The GSD League and our WUSV/GSDL-BRG will constantly strive to continually improve the levels of benefits, achievements and enjoyment these WUSV activities can offer. </w:t>
      </w:r>
      <w:r>
        <w:rPr>
          <w:rFonts w:eastAsia="Times New Roman" w:cs="Times New Roman"/>
          <w:color w:val="000000" w:themeColor="text1"/>
          <w:lang w:eastAsia="en-GB"/>
        </w:rPr>
        <w:br/>
      </w:r>
      <w:r>
        <w:rPr>
          <w:rFonts w:eastAsia="Times New Roman" w:cs="Times New Roman"/>
          <w:color w:val="000000" w:themeColor="text1"/>
          <w:lang w:eastAsia="en-GB"/>
        </w:rPr>
        <w:br/>
        <w:t>The GSD League and our WUSV/GSDL-BRG will constantly strive to resolve any challenges encountered in a most considerate manner. Most importantly we ask all friends and fans of the German Shepherd Dog for your patience, consideration, assistance, and support in helping us to succeed in these endeavours, for the benefit of our GSD breed and all GSD friends and fans throughout Great Britain.</w:t>
      </w:r>
    </w:p>
    <w:p w14:paraId="6F7FEA85" w14:textId="77777777" w:rsidR="00F366FA" w:rsidRPr="002F1957" w:rsidRDefault="00F366FA" w:rsidP="00F366FA">
      <w:pPr>
        <w:spacing w:before="100" w:beforeAutospacing="1" w:after="100" w:afterAutospacing="1" w:line="240" w:lineRule="auto"/>
        <w:rPr>
          <w:rFonts w:eastAsia="Times New Roman" w:cs="Times New Roman"/>
          <w:color w:val="000000" w:themeColor="text1"/>
          <w:lang w:eastAsia="en-GB"/>
        </w:rPr>
      </w:pPr>
      <w:proofErr w:type="gramStart"/>
      <w:r w:rsidRPr="002F1957">
        <w:rPr>
          <w:rFonts w:eastAsia="Times New Roman" w:cs="Times New Roman"/>
          <w:b/>
          <w:bCs/>
          <w:color w:val="000000" w:themeColor="text1"/>
          <w:lang w:eastAsia="en-GB"/>
        </w:rPr>
        <w:t>A</w:t>
      </w:r>
      <w:proofErr w:type="gramEnd"/>
      <w:r w:rsidRPr="002F1957">
        <w:rPr>
          <w:rFonts w:eastAsia="Times New Roman" w:cs="Times New Roman"/>
          <w:b/>
          <w:bCs/>
          <w:color w:val="000000" w:themeColor="text1"/>
          <w:lang w:eastAsia="en-GB"/>
        </w:rPr>
        <w:tab/>
        <w:t>Aims and Objectives</w:t>
      </w:r>
    </w:p>
    <w:p w14:paraId="1954DFBD" w14:textId="77777777" w:rsidR="00F366FA" w:rsidRPr="002F1957" w:rsidRDefault="00F366FA" w:rsidP="00F366FA">
      <w:pPr>
        <w:spacing w:before="100" w:beforeAutospacing="1" w:after="100" w:afterAutospacing="1"/>
        <w:rPr>
          <w:rFonts w:eastAsia="Times New Roman" w:cs="Times New Roman"/>
          <w:color w:val="000000" w:themeColor="text1"/>
          <w:lang w:eastAsia="en-GB"/>
        </w:rPr>
      </w:pPr>
      <w:r w:rsidRPr="002F1957">
        <w:rPr>
          <w:rFonts w:eastAsia="Times New Roman" w:cs="Times New Roman"/>
          <w:color w:val="000000" w:themeColor="text1"/>
          <w:lang w:eastAsia="en-GB"/>
        </w:rPr>
        <w:t>A1</w:t>
      </w:r>
      <w:r w:rsidRPr="002F1957">
        <w:rPr>
          <w:rFonts w:eastAsia="Times New Roman" w:cs="Times New Roman"/>
          <w:color w:val="000000" w:themeColor="text1"/>
          <w:lang w:eastAsia="en-GB"/>
        </w:rPr>
        <w:tab/>
        <w:t>The aims of the WUSV/GSDL-BRG are as follows:</w:t>
      </w:r>
    </w:p>
    <w:p w14:paraId="68180D08" w14:textId="77777777" w:rsidR="00F366FA" w:rsidRPr="002F1957" w:rsidRDefault="00F366FA" w:rsidP="00F366FA">
      <w:pPr>
        <w:pStyle w:val="ListParagraph"/>
        <w:numPr>
          <w:ilvl w:val="0"/>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To promote the health and welfare of the German Shepherd Dog</w:t>
      </w:r>
    </w:p>
    <w:p w14:paraId="7DB8CEA9" w14:textId="77777777" w:rsidR="00F366FA" w:rsidRPr="002F1957" w:rsidRDefault="00F366FA" w:rsidP="00F366FA">
      <w:pPr>
        <w:pStyle w:val="ListParagraph"/>
        <w:numPr>
          <w:ilvl w:val="0"/>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To provide a medium for members to exchange views and information</w:t>
      </w:r>
    </w:p>
    <w:p w14:paraId="35DD12AB" w14:textId="77777777" w:rsidR="00F366FA" w:rsidRPr="002F1957" w:rsidRDefault="00F366FA" w:rsidP="00F366FA">
      <w:pPr>
        <w:pStyle w:val="ListParagraph"/>
        <w:numPr>
          <w:ilvl w:val="0"/>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To </w:t>
      </w:r>
      <w:proofErr w:type="spellStart"/>
      <w:r w:rsidRPr="002F1957">
        <w:rPr>
          <w:rFonts w:asciiTheme="minorHAnsi" w:eastAsia="Times New Roman" w:hAnsiTheme="minorHAnsi" w:cs="Times New Roman"/>
          <w:color w:val="000000" w:themeColor="text1"/>
          <w:sz w:val="22"/>
          <w:szCs w:val="22"/>
          <w:lang w:eastAsia="en-GB"/>
        </w:rPr>
        <w:t>organise</w:t>
      </w:r>
      <w:proofErr w:type="spellEnd"/>
      <w:r w:rsidRPr="002F1957">
        <w:rPr>
          <w:rFonts w:asciiTheme="minorHAnsi" w:eastAsia="Times New Roman" w:hAnsiTheme="minorHAnsi" w:cs="Times New Roman"/>
          <w:color w:val="000000" w:themeColor="text1"/>
          <w:sz w:val="22"/>
          <w:szCs w:val="22"/>
          <w:lang w:eastAsia="en-GB"/>
        </w:rPr>
        <w:t xml:space="preserve"> and arrange events for the GSD based on WUSV rules</w:t>
      </w:r>
    </w:p>
    <w:p w14:paraId="7D220BE6" w14:textId="77777777" w:rsidR="00F366FA" w:rsidRPr="002F1957" w:rsidRDefault="00F366FA" w:rsidP="00F366FA">
      <w:pPr>
        <w:pStyle w:val="ListParagraph"/>
        <w:numPr>
          <w:ilvl w:val="0"/>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To provide an educational base for sharing information on:-</w:t>
      </w:r>
    </w:p>
    <w:p w14:paraId="1E2F7855" w14:textId="77777777" w:rsidR="00F366FA" w:rsidRPr="002F1957" w:rsidRDefault="00F366FA" w:rsidP="00F366FA">
      <w:pPr>
        <w:pStyle w:val="ListParagraph"/>
        <w:numPr>
          <w:ilvl w:val="1"/>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WUSV rules and regulations</w:t>
      </w:r>
    </w:p>
    <w:p w14:paraId="1E281F6F" w14:textId="77777777" w:rsidR="00F366FA" w:rsidRPr="002F1957" w:rsidRDefault="00F366FA" w:rsidP="00F366FA">
      <w:pPr>
        <w:pStyle w:val="ListParagraph"/>
        <w:numPr>
          <w:ilvl w:val="1"/>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Mandatory Health Issues</w:t>
      </w:r>
    </w:p>
    <w:p w14:paraId="044AB4E7" w14:textId="77777777" w:rsidR="00F366FA" w:rsidRPr="002F1957" w:rsidRDefault="00F366FA" w:rsidP="00F366FA">
      <w:pPr>
        <w:pStyle w:val="ListParagraph"/>
        <w:numPr>
          <w:ilvl w:val="1"/>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Working qualifications</w:t>
      </w:r>
    </w:p>
    <w:p w14:paraId="410AB1A6" w14:textId="77777777" w:rsidR="00F366FA" w:rsidRPr="002F1957" w:rsidRDefault="00F366FA" w:rsidP="00F366FA">
      <w:pPr>
        <w:pStyle w:val="ListParagraph"/>
        <w:numPr>
          <w:ilvl w:val="0"/>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To promote the GSD as per the WUSV standard</w:t>
      </w:r>
    </w:p>
    <w:p w14:paraId="524DFBD4" w14:textId="77777777" w:rsidR="00F366FA" w:rsidRPr="002F1957" w:rsidRDefault="00F366FA" w:rsidP="00F366FA">
      <w:pPr>
        <w:pStyle w:val="ListParagraph"/>
        <w:numPr>
          <w:ilvl w:val="0"/>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To assist members in obtaining qualifications based on the WUSV system</w:t>
      </w:r>
    </w:p>
    <w:p w14:paraId="14C2DBA5" w14:textId="77777777" w:rsidR="00F366FA" w:rsidRPr="002F1957" w:rsidRDefault="00F366FA" w:rsidP="00F366FA">
      <w:pPr>
        <w:pStyle w:val="ListParagraph"/>
        <w:numPr>
          <w:ilvl w:val="1"/>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BH</w:t>
      </w:r>
    </w:p>
    <w:p w14:paraId="12710470" w14:textId="77777777" w:rsidR="00F366FA" w:rsidRPr="002F1957" w:rsidRDefault="00F366FA" w:rsidP="00F366FA">
      <w:pPr>
        <w:pStyle w:val="ListParagraph"/>
        <w:numPr>
          <w:ilvl w:val="1"/>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AD</w:t>
      </w:r>
    </w:p>
    <w:p w14:paraId="14C3F8B5" w14:textId="77777777" w:rsidR="00F366FA" w:rsidRPr="002F1957" w:rsidRDefault="00F366FA" w:rsidP="00F366FA">
      <w:pPr>
        <w:pStyle w:val="ListParagraph"/>
        <w:numPr>
          <w:ilvl w:val="1"/>
          <w:numId w:val="2"/>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Schutzhund / IPO 1, 2 &amp; 3</w:t>
      </w:r>
    </w:p>
    <w:p w14:paraId="3D28FE30" w14:textId="77777777" w:rsidR="00F366FA" w:rsidRPr="002F1957" w:rsidRDefault="00F366FA" w:rsidP="00F366FA">
      <w:pPr>
        <w:pStyle w:val="ListParagraph"/>
        <w:numPr>
          <w:ilvl w:val="1"/>
          <w:numId w:val="2"/>
        </w:numPr>
        <w:rPr>
          <w:rFonts w:asciiTheme="minorHAnsi" w:eastAsia="Times New Roman" w:hAnsiTheme="minorHAnsi" w:cs="Times New Roman"/>
          <w:color w:val="000000" w:themeColor="text1"/>
          <w:sz w:val="22"/>
          <w:szCs w:val="22"/>
          <w:lang w:eastAsia="en-GB"/>
        </w:rPr>
      </w:pPr>
      <w:proofErr w:type="spellStart"/>
      <w:r w:rsidRPr="002F1957">
        <w:rPr>
          <w:rFonts w:asciiTheme="minorHAnsi" w:eastAsia="Times New Roman" w:hAnsiTheme="minorHAnsi" w:cs="Times New Roman"/>
          <w:color w:val="000000" w:themeColor="text1"/>
          <w:sz w:val="22"/>
          <w:szCs w:val="22"/>
          <w:lang w:eastAsia="en-GB"/>
        </w:rPr>
        <w:t>Koerung</w:t>
      </w:r>
      <w:proofErr w:type="spellEnd"/>
    </w:p>
    <w:p w14:paraId="68AC4762" w14:textId="77777777" w:rsidR="00F366FA" w:rsidRPr="00D00752" w:rsidRDefault="00F366FA" w:rsidP="00F366FA">
      <w:pPr>
        <w:pStyle w:val="ListParagraph"/>
        <w:numPr>
          <w:ilvl w:val="1"/>
          <w:numId w:val="2"/>
        </w:numPr>
        <w:rPr>
          <w:rFonts w:eastAsia="Times New Roman" w:cs="Times New Roman"/>
          <w:color w:val="000000" w:themeColor="text1"/>
          <w:lang w:eastAsia="en-GB"/>
        </w:rPr>
      </w:pPr>
      <w:proofErr w:type="spellStart"/>
      <w:r w:rsidRPr="00D00752">
        <w:rPr>
          <w:rFonts w:asciiTheme="minorHAnsi" w:eastAsia="Times New Roman" w:hAnsiTheme="minorHAnsi" w:cs="Times New Roman"/>
          <w:color w:val="000000" w:themeColor="text1"/>
          <w:sz w:val="22"/>
          <w:szCs w:val="22"/>
          <w:lang w:eastAsia="en-GB"/>
        </w:rPr>
        <w:t>Koerung</w:t>
      </w:r>
      <w:proofErr w:type="spellEnd"/>
      <w:r w:rsidRPr="00D00752">
        <w:rPr>
          <w:rFonts w:asciiTheme="minorHAnsi" w:eastAsia="Times New Roman" w:hAnsiTheme="minorHAnsi" w:cs="Times New Roman"/>
          <w:color w:val="000000" w:themeColor="text1"/>
          <w:sz w:val="22"/>
          <w:szCs w:val="22"/>
          <w:lang w:eastAsia="en-GB"/>
        </w:rPr>
        <w:t xml:space="preserve"> (</w:t>
      </w:r>
      <w:proofErr w:type="spellStart"/>
      <w:r w:rsidRPr="00D00752">
        <w:rPr>
          <w:rFonts w:asciiTheme="minorHAnsi" w:eastAsia="Times New Roman" w:hAnsiTheme="minorHAnsi" w:cs="Times New Roman"/>
          <w:color w:val="000000" w:themeColor="text1"/>
          <w:sz w:val="22"/>
          <w:szCs w:val="22"/>
          <w:lang w:eastAsia="en-GB"/>
        </w:rPr>
        <w:t>Lebenzeit</w:t>
      </w:r>
      <w:proofErr w:type="spellEnd"/>
      <w:r w:rsidRPr="00D00752">
        <w:rPr>
          <w:rFonts w:asciiTheme="minorHAnsi" w:eastAsia="Times New Roman" w:hAnsiTheme="minorHAnsi" w:cs="Times New Roman"/>
          <w:color w:val="000000" w:themeColor="text1"/>
          <w:sz w:val="22"/>
          <w:szCs w:val="22"/>
          <w:lang w:eastAsia="en-GB"/>
        </w:rPr>
        <w:t>/life)</w:t>
      </w:r>
      <w:r>
        <w:rPr>
          <w:rFonts w:asciiTheme="minorHAnsi" w:eastAsia="Times New Roman" w:hAnsiTheme="minorHAnsi" w:cs="Times New Roman"/>
          <w:color w:val="000000" w:themeColor="text1"/>
          <w:sz w:val="22"/>
          <w:szCs w:val="22"/>
          <w:lang w:eastAsia="en-GB"/>
        </w:rPr>
        <w:br/>
      </w:r>
    </w:p>
    <w:p w14:paraId="343B7389" w14:textId="77777777" w:rsidR="00F366FA" w:rsidRPr="002F1957" w:rsidRDefault="00F366FA" w:rsidP="00F366FA">
      <w:pPr>
        <w:rPr>
          <w:rFonts w:eastAsia="Times New Roman" w:cs="Times New Roman"/>
          <w:color w:val="000000" w:themeColor="text1"/>
          <w:lang w:eastAsia="en-GB"/>
        </w:rPr>
      </w:pPr>
      <w:r w:rsidRPr="002F1957">
        <w:rPr>
          <w:rFonts w:eastAsia="Times New Roman" w:cs="Times New Roman"/>
          <w:color w:val="000000" w:themeColor="text1"/>
          <w:lang w:eastAsia="en-GB"/>
        </w:rPr>
        <w:t xml:space="preserve">A2 </w:t>
      </w:r>
      <w:r w:rsidRPr="002F1957">
        <w:rPr>
          <w:rFonts w:eastAsia="Times New Roman" w:cs="Times New Roman"/>
          <w:color w:val="000000" w:themeColor="text1"/>
          <w:lang w:eastAsia="en-GB"/>
        </w:rPr>
        <w:tab/>
        <w:t>Objectives of the WUSV/GSDL-BRG</w:t>
      </w:r>
    </w:p>
    <w:p w14:paraId="67CC2F0D" w14:textId="77777777" w:rsidR="00F366FA" w:rsidRPr="002F1957" w:rsidRDefault="00F366FA" w:rsidP="00F366FA">
      <w:pPr>
        <w:rPr>
          <w:color w:val="000000" w:themeColor="text1"/>
        </w:rPr>
      </w:pPr>
      <w:r w:rsidRPr="002F1957">
        <w:rPr>
          <w:color w:val="000000" w:themeColor="text1"/>
        </w:rPr>
        <w:t>To promote a sound, healthy German Shepherd Dog, conforming to the breed standard and which is capable of achieving the minimum required to obtain a British Breed Survey pass.</w:t>
      </w:r>
    </w:p>
    <w:p w14:paraId="1F35EF39" w14:textId="77777777" w:rsidR="00F366FA" w:rsidRPr="002F1957" w:rsidRDefault="00F366FA" w:rsidP="00F366FA">
      <w:pPr>
        <w:rPr>
          <w:rFonts w:eastAsia="Times New Roman" w:cs="Times New Roman"/>
          <w:color w:val="000000" w:themeColor="text1"/>
          <w:lang w:eastAsia="en-GB"/>
        </w:rPr>
      </w:pPr>
      <w:r>
        <w:rPr>
          <w:color w:val="000000" w:themeColor="text1"/>
        </w:rPr>
        <w:lastRenderedPageBreak/>
        <w:t>To organise a</w:t>
      </w:r>
      <w:r w:rsidRPr="002F1957">
        <w:rPr>
          <w:color w:val="000000" w:themeColor="text1"/>
        </w:rPr>
        <w:t xml:space="preserve"> calendar of Regional Events to be posted on the </w:t>
      </w:r>
      <w:r>
        <w:rPr>
          <w:color w:val="000000" w:themeColor="text1"/>
        </w:rPr>
        <w:t>WUSV/GSDL-BRG</w:t>
      </w:r>
      <w:r w:rsidRPr="002F1957">
        <w:rPr>
          <w:color w:val="000000" w:themeColor="text1"/>
        </w:rPr>
        <w:t xml:space="preserve"> and GSD</w:t>
      </w:r>
      <w:r>
        <w:rPr>
          <w:color w:val="000000" w:themeColor="text1"/>
        </w:rPr>
        <w:t xml:space="preserve"> </w:t>
      </w:r>
      <w:r w:rsidRPr="002F1957">
        <w:rPr>
          <w:color w:val="000000" w:themeColor="text1"/>
        </w:rPr>
        <w:t>L</w:t>
      </w:r>
      <w:r>
        <w:rPr>
          <w:color w:val="000000" w:themeColor="text1"/>
        </w:rPr>
        <w:t>eague</w:t>
      </w:r>
      <w:r w:rsidRPr="002F1957">
        <w:rPr>
          <w:color w:val="000000" w:themeColor="text1"/>
        </w:rPr>
        <w:t xml:space="preserve"> websites, where </w:t>
      </w:r>
      <w:r>
        <w:rPr>
          <w:color w:val="000000" w:themeColor="text1"/>
        </w:rPr>
        <w:t>the</w:t>
      </w:r>
      <w:r w:rsidRPr="002F1957">
        <w:rPr>
          <w:color w:val="000000" w:themeColor="text1"/>
        </w:rPr>
        <w:t xml:space="preserve"> aim </w:t>
      </w:r>
      <w:r>
        <w:rPr>
          <w:color w:val="000000" w:themeColor="text1"/>
        </w:rPr>
        <w:t>is to give</w:t>
      </w:r>
      <w:r w:rsidRPr="002F1957">
        <w:rPr>
          <w:color w:val="000000" w:themeColor="text1"/>
        </w:rPr>
        <w:t xml:space="preserve"> at least one year’s notice regarding forthcoming events.</w:t>
      </w:r>
      <w:r>
        <w:rPr>
          <w:color w:val="000000" w:themeColor="text1"/>
        </w:rPr>
        <w:br/>
      </w:r>
      <w:r w:rsidRPr="002F1957">
        <w:rPr>
          <w:rFonts w:eastAsia="Times New Roman" w:cs="Times New Roman"/>
          <w:color w:val="000000" w:themeColor="text1"/>
          <w:lang w:eastAsia="en-GB"/>
        </w:rPr>
        <w:br/>
      </w:r>
      <w:r w:rsidRPr="002F1957">
        <w:rPr>
          <w:rFonts w:eastAsia="Times New Roman" w:cs="Times New Roman"/>
          <w:b/>
          <w:bCs/>
          <w:color w:val="000000" w:themeColor="text1"/>
          <w:lang w:eastAsia="en-GB"/>
        </w:rPr>
        <w:t xml:space="preserve">B. General </w:t>
      </w:r>
      <w:r>
        <w:rPr>
          <w:rFonts w:eastAsia="Times New Roman" w:cs="Times New Roman"/>
          <w:b/>
          <w:bCs/>
          <w:color w:val="000000" w:themeColor="text1"/>
          <w:lang w:eastAsia="en-GB"/>
        </w:rPr>
        <w:br/>
      </w:r>
      <w:r w:rsidRPr="002F1957">
        <w:rPr>
          <w:rFonts w:eastAsia="Times New Roman" w:cs="Times New Roman"/>
          <w:color w:val="000000" w:themeColor="text1"/>
          <w:lang w:eastAsia="en-GB"/>
        </w:rPr>
        <w:br/>
      </w:r>
      <w:r w:rsidRPr="002F1957">
        <w:rPr>
          <w:rFonts w:eastAsia="Times New Roman" w:cs="Times New Roman"/>
          <w:b/>
          <w:bCs/>
          <w:color w:val="000000" w:themeColor="text1"/>
          <w:lang w:eastAsia="en-GB"/>
        </w:rPr>
        <w:t>B1</w:t>
      </w:r>
      <w:r w:rsidRPr="002F1957">
        <w:rPr>
          <w:rFonts w:eastAsia="Times New Roman" w:cs="Times New Roman"/>
          <w:b/>
          <w:bCs/>
          <w:color w:val="000000" w:themeColor="text1"/>
          <w:lang w:eastAsia="en-GB"/>
        </w:rPr>
        <w:tab/>
      </w:r>
      <w:r w:rsidRPr="002F1957">
        <w:rPr>
          <w:rFonts w:eastAsia="Times New Roman" w:cs="Times New Roman"/>
          <w:color w:val="000000" w:themeColor="text1"/>
          <w:lang w:eastAsia="en-GB"/>
        </w:rPr>
        <w:t>It is an objective of the WUSV/GSDL-BRG to ensure that training, events and competition are conducted with the maximum safety to all persons concerned. Failure to comply with any of the safety rules may result in immediate suspension pending disciplinary action. (See disciplinary code)</w:t>
      </w:r>
      <w:r w:rsidRPr="002F1957">
        <w:rPr>
          <w:color w:val="000000" w:themeColor="text1"/>
        </w:rPr>
        <w:t xml:space="preserve"> </w:t>
      </w:r>
      <w:r w:rsidRPr="002F1957">
        <w:rPr>
          <w:rFonts w:eastAsia="Times New Roman" w:cs="Times New Roman"/>
          <w:color w:val="000000" w:themeColor="text1"/>
          <w:lang w:eastAsia="en-GB"/>
        </w:rPr>
        <w:t>The WUSV/GSDL-BRG will not tolerate any form of bullying of its members, guests, judges or exhibitors.  This organisation will treat all its members with respect &amp; fairness</w:t>
      </w:r>
      <w:r w:rsidRPr="002F1957">
        <w:rPr>
          <w:rFonts w:eastAsia="Times New Roman" w:cs="Times New Roman"/>
          <w:color w:val="000000" w:themeColor="text1"/>
          <w:lang w:eastAsia="en-GB"/>
        </w:rPr>
        <w:br/>
      </w:r>
      <w:r>
        <w:rPr>
          <w:rFonts w:eastAsia="Times New Roman" w:cs="Times New Roman"/>
          <w:color w:val="000000" w:themeColor="text1"/>
          <w:lang w:eastAsia="en-GB"/>
        </w:rPr>
        <w:br/>
      </w:r>
      <w:r w:rsidRPr="002F1957">
        <w:rPr>
          <w:rFonts w:eastAsia="Times New Roman" w:cs="Times New Roman"/>
          <w:color w:val="000000" w:themeColor="text1"/>
          <w:lang w:eastAsia="en-GB"/>
        </w:rPr>
        <w:t>B2.</w:t>
      </w:r>
      <w:r w:rsidRPr="002F1957">
        <w:rPr>
          <w:rFonts w:eastAsia="Times New Roman" w:cs="Times New Roman"/>
          <w:color w:val="000000" w:themeColor="text1"/>
          <w:lang w:eastAsia="en-GB"/>
        </w:rPr>
        <w:tab/>
        <w:t>WUSV/GSDL-BRG is made up of the GSD League and GSD Clubs</w:t>
      </w:r>
      <w:r>
        <w:rPr>
          <w:rFonts w:eastAsia="Times New Roman" w:cs="Times New Roman"/>
          <w:color w:val="000000" w:themeColor="text1"/>
          <w:lang w:eastAsia="en-GB"/>
        </w:rPr>
        <w:t>/Groups</w:t>
      </w:r>
      <w:r w:rsidRPr="002F1957">
        <w:rPr>
          <w:rFonts w:eastAsia="Times New Roman" w:cs="Times New Roman"/>
          <w:color w:val="000000" w:themeColor="text1"/>
          <w:lang w:eastAsia="en-GB"/>
        </w:rPr>
        <w:t xml:space="preserve"> affiliated to the GSD League. </w:t>
      </w:r>
    </w:p>
    <w:p w14:paraId="73272DF4"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B3.</w:t>
      </w:r>
      <w:r w:rsidRPr="002F1957">
        <w:rPr>
          <w:rFonts w:eastAsia="Times New Roman" w:cs="Times New Roman"/>
          <w:color w:val="000000" w:themeColor="text1"/>
          <w:lang w:eastAsia="en-GB"/>
        </w:rPr>
        <w:tab/>
        <w:t xml:space="preserve">The </w:t>
      </w:r>
      <w:r>
        <w:rPr>
          <w:rFonts w:eastAsia="Times New Roman" w:cs="Times New Roman"/>
          <w:color w:val="000000" w:themeColor="text1"/>
          <w:lang w:eastAsia="en-GB"/>
        </w:rPr>
        <w:t>WUSV/GSDL-BRG</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Committee will consist of the following Officers:- </w:t>
      </w:r>
    </w:p>
    <w:p w14:paraId="411AD816"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Chairperson – the Chair will always be appointed by the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L</w:t>
      </w:r>
      <w:r>
        <w:rPr>
          <w:rFonts w:eastAsia="Times New Roman" w:cs="Times New Roman"/>
          <w:color w:val="000000" w:themeColor="text1"/>
          <w:lang w:eastAsia="en-GB"/>
        </w:rPr>
        <w:t>eague</w:t>
      </w:r>
      <w:r w:rsidRPr="002F1957">
        <w:rPr>
          <w:rFonts w:eastAsia="Times New Roman" w:cs="Times New Roman"/>
          <w:color w:val="000000" w:themeColor="text1"/>
          <w:lang w:eastAsia="en-GB"/>
        </w:rPr>
        <w:t xml:space="preserve"> Council.  </w:t>
      </w:r>
    </w:p>
    <w:p w14:paraId="3DE093F1"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The </w:t>
      </w:r>
      <w:r>
        <w:rPr>
          <w:rFonts w:eastAsia="Times New Roman" w:cs="Times New Roman"/>
          <w:color w:val="000000" w:themeColor="text1"/>
          <w:lang w:eastAsia="en-GB"/>
        </w:rPr>
        <w:t>WUSV/GSDL-BRG</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General </w:t>
      </w:r>
      <w:r w:rsidRPr="002F1957">
        <w:rPr>
          <w:rFonts w:eastAsia="Times New Roman" w:cs="Times New Roman"/>
          <w:color w:val="000000" w:themeColor="text1"/>
          <w:lang w:eastAsia="en-GB"/>
        </w:rPr>
        <w:t xml:space="preserve">Secretary and Treasurer will be appointed by nomination and voted for by the WUSV/GSDL- </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Management Committee. </w:t>
      </w:r>
    </w:p>
    <w:p w14:paraId="6B98571F" w14:textId="77777777" w:rsidR="00F366FA" w:rsidRPr="002F1957" w:rsidRDefault="00F366FA" w:rsidP="00F366FA">
      <w:pPr>
        <w:spacing w:after="0"/>
        <w:rPr>
          <w:rFonts w:eastAsia="Times New Roman" w:cs="Times New Roman"/>
          <w:color w:val="000000" w:themeColor="text1"/>
          <w:lang w:eastAsia="en-GB"/>
        </w:rPr>
      </w:pPr>
    </w:p>
    <w:p w14:paraId="4E53208B"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B4.</w:t>
      </w:r>
      <w:r w:rsidRPr="002F1957">
        <w:rPr>
          <w:rFonts w:eastAsia="Times New Roman" w:cs="Times New Roman"/>
          <w:color w:val="000000" w:themeColor="text1"/>
          <w:lang w:eastAsia="en-GB"/>
        </w:rPr>
        <w:tab/>
        <w:t xml:space="preserve">The WUSV/GSDL-BRG Management Committee cannot alter or amend </w:t>
      </w:r>
      <w:r>
        <w:rPr>
          <w:rFonts w:eastAsia="Times New Roman" w:cs="Times New Roman"/>
          <w:color w:val="000000" w:themeColor="text1"/>
          <w:lang w:eastAsia="en-GB"/>
        </w:rPr>
        <w:t>any</w:t>
      </w:r>
      <w:r w:rsidRPr="002F1957">
        <w:rPr>
          <w:rFonts w:eastAsia="Times New Roman" w:cs="Times New Roman"/>
          <w:color w:val="000000" w:themeColor="text1"/>
          <w:lang w:eastAsia="en-GB"/>
        </w:rPr>
        <w:t xml:space="preserve"> GSD League Rules and Regulations</w:t>
      </w:r>
      <w:r>
        <w:rPr>
          <w:rFonts w:eastAsia="Times New Roman" w:cs="Times New Roman"/>
          <w:color w:val="000000" w:themeColor="text1"/>
          <w:lang w:eastAsia="en-GB"/>
        </w:rPr>
        <w:t>. The rules of the GSD League may only be altered at a GSD League Members ANNUAL GENERAL MEETING (AGM) or SPECIAL GENERAL MEETING (SGM), notice of which includes details of the proposal to alter the Rules. Rule alterations approved by a GSD League Members AGM or SGM shall be adopted immediately and be included with immediate effect or another date if agreed at the AGM or SGM.</w:t>
      </w:r>
    </w:p>
    <w:p w14:paraId="66145E11" w14:textId="77777777" w:rsidR="00F366FA" w:rsidRPr="002F1957" w:rsidRDefault="00F366FA" w:rsidP="00F366FA">
      <w:pPr>
        <w:spacing w:after="0"/>
        <w:rPr>
          <w:rFonts w:eastAsia="Times New Roman" w:cs="Times New Roman"/>
          <w:b/>
          <w:bCs/>
          <w:color w:val="000000" w:themeColor="text1"/>
          <w:lang w:eastAsia="en-GB"/>
        </w:rPr>
      </w:pPr>
      <w:r w:rsidRPr="002F1957">
        <w:rPr>
          <w:rFonts w:eastAsia="Times New Roman" w:cs="Times New Roman"/>
          <w:color w:val="000000" w:themeColor="text1"/>
          <w:lang w:eastAsia="en-GB"/>
        </w:rPr>
        <w:br/>
      </w:r>
      <w:r w:rsidRPr="002F1957">
        <w:rPr>
          <w:rFonts w:eastAsia="Times New Roman" w:cs="Times New Roman"/>
          <w:b/>
          <w:bCs/>
          <w:color w:val="000000" w:themeColor="text1"/>
          <w:lang w:eastAsia="en-GB"/>
        </w:rPr>
        <w:t>C. WUSV/GSDL-BRG Affiliation</w:t>
      </w:r>
    </w:p>
    <w:p w14:paraId="3669AFC2"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br/>
        <w:t>C1.</w:t>
      </w:r>
      <w:r w:rsidRPr="002F1957">
        <w:rPr>
          <w:rFonts w:eastAsia="Times New Roman" w:cs="Times New Roman"/>
          <w:color w:val="000000" w:themeColor="text1"/>
          <w:lang w:eastAsia="en-GB"/>
        </w:rPr>
        <w:tab/>
        <w:t>For GSD Clubs</w:t>
      </w:r>
      <w:r>
        <w:rPr>
          <w:rFonts w:eastAsia="Times New Roman" w:cs="Times New Roman"/>
          <w:color w:val="000000" w:themeColor="text1"/>
          <w:lang w:eastAsia="en-GB"/>
        </w:rPr>
        <w:t>/Groups</w:t>
      </w:r>
      <w:r w:rsidRPr="002F1957">
        <w:rPr>
          <w:rFonts w:eastAsia="Times New Roman" w:cs="Times New Roman"/>
          <w:color w:val="000000" w:themeColor="text1"/>
          <w:lang w:eastAsia="en-GB"/>
        </w:rPr>
        <w:t xml:space="preserve"> to be considered for affiliation to the WUSV/GSDL-BRG </w:t>
      </w:r>
      <w:r>
        <w:rPr>
          <w:rFonts w:eastAsia="Times New Roman" w:cs="Times New Roman"/>
          <w:color w:val="000000" w:themeColor="text1"/>
          <w:lang w:eastAsia="en-GB"/>
        </w:rPr>
        <w:t>the objectives of the Clubs/Groups must be considered by the GSD League to be likely to assist towards attaining any one or more of its objectives referred to under the WUSV Constitution, Section 12 above. A</w:t>
      </w:r>
      <w:r w:rsidRPr="002F1957">
        <w:rPr>
          <w:rFonts w:eastAsia="Times New Roman" w:cs="Times New Roman"/>
          <w:color w:val="000000" w:themeColor="text1"/>
          <w:lang w:eastAsia="en-GB"/>
        </w:rPr>
        <w:t xml:space="preserve"> written application to the General Secretary of the WUSV/GSDL-BRG must be made</w:t>
      </w:r>
      <w:r>
        <w:rPr>
          <w:rFonts w:eastAsia="Times New Roman" w:cs="Times New Roman"/>
          <w:color w:val="000000" w:themeColor="text1"/>
          <w:lang w:eastAsia="en-GB"/>
        </w:rPr>
        <w:t xml:space="preserve"> who will issue the necessary forms for affiliation to the WUSV/GSDL-BRG as appropriate.</w:t>
      </w:r>
    </w:p>
    <w:p w14:paraId="0F886971"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C2.</w:t>
      </w:r>
      <w:r w:rsidRPr="002F1957">
        <w:rPr>
          <w:rFonts w:eastAsia="Times New Roman" w:cs="Times New Roman"/>
          <w:color w:val="000000" w:themeColor="text1"/>
          <w:lang w:eastAsia="en-GB"/>
        </w:rPr>
        <w:tab/>
        <w:t>Affiliation will be on an annual basis with the required fees due each year on 1</w:t>
      </w:r>
      <w:r w:rsidRPr="002F1957">
        <w:rPr>
          <w:rFonts w:eastAsia="Times New Roman" w:cs="Times New Roman"/>
          <w:color w:val="000000" w:themeColor="text1"/>
          <w:vertAlign w:val="superscript"/>
          <w:lang w:eastAsia="en-GB"/>
        </w:rPr>
        <w:t>st</w:t>
      </w:r>
      <w:r w:rsidRPr="002F1957">
        <w:rPr>
          <w:rFonts w:eastAsia="Times New Roman" w:cs="Times New Roman"/>
          <w:color w:val="000000" w:themeColor="text1"/>
          <w:lang w:eastAsia="en-GB"/>
        </w:rPr>
        <w:t xml:space="preserve"> January. Approval for affiliation to the </w:t>
      </w:r>
      <w:r>
        <w:rPr>
          <w:rFonts w:eastAsia="Times New Roman" w:cs="Times New Roman"/>
          <w:color w:val="000000" w:themeColor="text1"/>
          <w:lang w:eastAsia="en-GB"/>
        </w:rPr>
        <w:t xml:space="preserve">WUSV/GSDL-BRG </w:t>
      </w:r>
      <w:r w:rsidRPr="002F1957">
        <w:rPr>
          <w:rFonts w:eastAsia="Times New Roman" w:cs="Times New Roman"/>
          <w:color w:val="000000" w:themeColor="text1"/>
          <w:lang w:eastAsia="en-GB"/>
        </w:rPr>
        <w:t xml:space="preserve"> is at the sole discretion of the </w:t>
      </w:r>
      <w:r>
        <w:rPr>
          <w:rFonts w:eastAsia="Times New Roman" w:cs="Times New Roman"/>
          <w:color w:val="000000" w:themeColor="text1"/>
          <w:lang w:eastAsia="en-GB"/>
        </w:rPr>
        <w:t>WUSV/GSDL-BRG Management Committee</w:t>
      </w:r>
      <w:r w:rsidRPr="002F1957">
        <w:rPr>
          <w:rFonts w:eastAsia="Times New Roman" w:cs="Times New Roman"/>
          <w:color w:val="000000" w:themeColor="text1"/>
          <w:lang w:eastAsia="en-GB"/>
        </w:rPr>
        <w:t>.  C3</w:t>
      </w:r>
      <w:r w:rsidRPr="002F1957">
        <w:rPr>
          <w:rFonts w:eastAsia="Times New Roman" w:cs="Times New Roman"/>
          <w:color w:val="000000" w:themeColor="text1"/>
          <w:lang w:eastAsia="en-GB"/>
        </w:rPr>
        <w:tab/>
        <w:t xml:space="preserve">Every Affiliated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will pay an annual Affiliation Fee to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w:t>
      </w:r>
    </w:p>
    <w:p w14:paraId="7F41BDDB" w14:textId="77777777" w:rsidR="00F366FA" w:rsidRPr="002F1957" w:rsidRDefault="00F366FA" w:rsidP="00F366FA">
      <w:pPr>
        <w:rPr>
          <w:rFonts w:eastAsia="Times New Roman" w:cs="Times New Roman"/>
          <w:color w:val="000000" w:themeColor="text1"/>
          <w:lang w:eastAsia="en-GB"/>
        </w:rPr>
      </w:pPr>
      <w:r w:rsidRPr="002F1957">
        <w:rPr>
          <w:rFonts w:eastAsia="Times New Roman" w:cs="Times New Roman"/>
          <w:color w:val="000000" w:themeColor="text1"/>
          <w:lang w:eastAsia="en-GB"/>
        </w:rPr>
        <w:br/>
      </w:r>
      <w:r w:rsidRPr="002F1957">
        <w:rPr>
          <w:rFonts w:eastAsia="Times New Roman" w:cs="Times New Roman"/>
          <w:b/>
          <w:bCs/>
          <w:color w:val="000000" w:themeColor="text1"/>
          <w:lang w:eastAsia="en-GB"/>
        </w:rPr>
        <w:t xml:space="preserve">D. WUSV/GSDL-BRG Committee </w:t>
      </w:r>
    </w:p>
    <w:p w14:paraId="181D8867"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D1</w:t>
      </w:r>
      <w:r w:rsidRPr="002F1957">
        <w:rPr>
          <w:rFonts w:eastAsia="Times New Roman" w:cs="Times New Roman"/>
          <w:color w:val="000000" w:themeColor="text1"/>
          <w:lang w:eastAsia="en-GB"/>
        </w:rPr>
        <w:tab/>
        <w:t>The WUSV/GSDL-BRG Management Committee shall manage the day to day affairs of the WUSV/GSDL-BRG</w:t>
      </w:r>
    </w:p>
    <w:p w14:paraId="4006850D"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D2</w:t>
      </w:r>
      <w:r w:rsidRPr="002F1957">
        <w:rPr>
          <w:rFonts w:eastAsia="Times New Roman" w:cs="Times New Roman"/>
          <w:color w:val="000000" w:themeColor="text1"/>
          <w:lang w:eastAsia="en-GB"/>
        </w:rPr>
        <w:tab/>
        <w:t>The WUSV/GSDL-BRG Chairman will be appointed by the GSDL Council and will be a GSD League Council member.</w:t>
      </w:r>
    </w:p>
    <w:p w14:paraId="552B0EF3"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D3</w:t>
      </w:r>
      <w:r w:rsidRPr="002F1957">
        <w:rPr>
          <w:rFonts w:eastAsia="Times New Roman" w:cs="Times New Roman"/>
          <w:color w:val="000000" w:themeColor="text1"/>
          <w:lang w:eastAsia="en-GB"/>
        </w:rPr>
        <w:tab/>
        <w:t xml:space="preserve">The following Officers shall be appointed from within and by the elected WUSV/GSDL-BRG Management Committee: </w:t>
      </w:r>
    </w:p>
    <w:p w14:paraId="6FE96833" w14:textId="77777777" w:rsidR="00F366FA" w:rsidRPr="002F1957" w:rsidRDefault="00F366FA" w:rsidP="00F366FA">
      <w:pPr>
        <w:numPr>
          <w:ilvl w:val="0"/>
          <w:numId w:val="1"/>
        </w:numPr>
        <w:spacing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lastRenderedPageBreak/>
        <w:t xml:space="preserve"> General Secretary </w:t>
      </w:r>
    </w:p>
    <w:p w14:paraId="684F6A41" w14:textId="77777777" w:rsidR="00F366FA" w:rsidRPr="002F1957" w:rsidRDefault="00F366FA" w:rsidP="00F366FA">
      <w:pPr>
        <w:numPr>
          <w:ilvl w:val="0"/>
          <w:numId w:val="1"/>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Treasurer </w:t>
      </w:r>
    </w:p>
    <w:p w14:paraId="49AC3806" w14:textId="77777777" w:rsidR="00F366FA" w:rsidRPr="002F1957" w:rsidRDefault="00F366FA" w:rsidP="00F366FA">
      <w:pPr>
        <w:numPr>
          <w:ilvl w:val="0"/>
          <w:numId w:val="1"/>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Awards Co-ordinator </w:t>
      </w:r>
    </w:p>
    <w:p w14:paraId="6EEE140C" w14:textId="77777777" w:rsidR="00F366FA" w:rsidRPr="002F1957" w:rsidRDefault="00F366FA" w:rsidP="00F366FA">
      <w:pPr>
        <w:numPr>
          <w:ilvl w:val="0"/>
          <w:numId w:val="1"/>
        </w:numPr>
        <w:spacing w:before="100" w:beforeAutospacing="1"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Events Co-ordinator</w:t>
      </w:r>
    </w:p>
    <w:p w14:paraId="3E83F058" w14:textId="77777777" w:rsidR="00F366FA" w:rsidRPr="002F1957" w:rsidRDefault="00F366FA" w:rsidP="00F366FA">
      <w:pPr>
        <w:rPr>
          <w:rFonts w:eastAsia="Times New Roman" w:cs="Times New Roman"/>
          <w:color w:val="000000" w:themeColor="text1"/>
          <w:lang w:eastAsia="en-GB"/>
        </w:rPr>
      </w:pPr>
      <w:r w:rsidRPr="002F1957">
        <w:rPr>
          <w:rFonts w:eastAsia="Times New Roman" w:cs="Times New Roman"/>
          <w:color w:val="000000" w:themeColor="text1"/>
          <w:lang w:eastAsia="en-GB"/>
        </w:rPr>
        <w:t>D4</w:t>
      </w:r>
      <w:r w:rsidRPr="002F1957">
        <w:rPr>
          <w:rFonts w:eastAsia="Times New Roman" w:cs="Times New Roman"/>
          <w:color w:val="000000" w:themeColor="text1"/>
          <w:lang w:eastAsia="en-GB"/>
        </w:rPr>
        <w:tab/>
        <w:t>Officers of the 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will each serve 3 years in office, where-by they will then be up for re-election. This is with the exception of the Chair, who will remain in office until such time as he/she resigns and/or the GSD League Council appoints a replacement.</w:t>
      </w:r>
      <w:r w:rsidRPr="002F1957">
        <w:rPr>
          <w:rFonts w:eastAsia="Times New Roman" w:cs="Times New Roman"/>
          <w:color w:val="000000" w:themeColor="text1"/>
          <w:lang w:eastAsia="en-GB"/>
        </w:rPr>
        <w:br/>
        <w:t>D5</w:t>
      </w:r>
      <w:r w:rsidRPr="002F1957">
        <w:rPr>
          <w:rFonts w:eastAsia="Times New Roman" w:cs="Times New Roman"/>
          <w:color w:val="000000" w:themeColor="text1"/>
          <w:lang w:eastAsia="en-GB"/>
        </w:rPr>
        <w:tab/>
        <w:t xml:space="preserve">The remainder of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Committee will consist of no more than two delegates from </w:t>
      </w:r>
      <w:r>
        <w:rPr>
          <w:rFonts w:eastAsia="Times New Roman" w:cs="Times New Roman"/>
          <w:color w:val="000000" w:themeColor="text1"/>
          <w:lang w:eastAsia="en-GB"/>
        </w:rPr>
        <w:t xml:space="preserve">the GSD League and from </w:t>
      </w:r>
      <w:r w:rsidRPr="002F1957">
        <w:rPr>
          <w:rFonts w:eastAsia="Times New Roman" w:cs="Times New Roman"/>
          <w:color w:val="000000" w:themeColor="text1"/>
          <w:lang w:eastAsia="en-GB"/>
        </w:rPr>
        <w:t xml:space="preserve">each individual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The two delegates representing their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need not be the same two delegates, although for reasons of continuity, it is advisable.</w:t>
      </w:r>
      <w:r w:rsidRPr="002F1957">
        <w:rPr>
          <w:rFonts w:eastAsia="Times New Roman" w:cs="Times New Roman"/>
          <w:color w:val="000000" w:themeColor="text1"/>
          <w:lang w:eastAsia="en-GB"/>
        </w:rPr>
        <w:br/>
        <w:t>D6</w:t>
      </w:r>
      <w:r w:rsidRPr="002F1957">
        <w:rPr>
          <w:rFonts w:eastAsia="Times New Roman" w:cs="Times New Roman"/>
          <w:color w:val="000000" w:themeColor="text1"/>
          <w:lang w:eastAsia="en-GB"/>
        </w:rPr>
        <w:tab/>
        <w:t xml:space="preserve">To aid continuity each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by permission of the Chair, may bring one (non-voting) observer to a meeting.</w:t>
      </w:r>
      <w:r w:rsidRPr="002F1957">
        <w:rPr>
          <w:rFonts w:eastAsia="Times New Roman" w:cs="Times New Roman"/>
          <w:color w:val="000000" w:themeColor="text1"/>
          <w:lang w:eastAsia="en-GB"/>
        </w:rPr>
        <w:br/>
        <w:t>D7</w:t>
      </w:r>
      <w:r w:rsidRPr="002F1957">
        <w:rPr>
          <w:rFonts w:eastAsia="Times New Roman" w:cs="Times New Roman"/>
          <w:color w:val="000000" w:themeColor="text1"/>
          <w:lang w:eastAsia="en-GB"/>
        </w:rPr>
        <w:tab/>
        <w:t xml:space="preserve">Each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will have one vote. Where votes are tied the Chair will have the casting vote. </w:t>
      </w:r>
      <w:r w:rsidRPr="002F1957">
        <w:rPr>
          <w:rFonts w:eastAsia="Times New Roman" w:cs="Times New Roman"/>
          <w:color w:val="000000" w:themeColor="text1"/>
          <w:lang w:eastAsia="en-GB"/>
        </w:rPr>
        <w:br/>
        <w:t>D8</w:t>
      </w:r>
      <w:r w:rsidRPr="002F1957">
        <w:rPr>
          <w:rFonts w:eastAsia="Times New Roman" w:cs="Times New Roman"/>
          <w:color w:val="000000" w:themeColor="text1"/>
          <w:lang w:eastAsia="en-GB"/>
        </w:rPr>
        <w:tab/>
        <w:t xml:space="preserve">Each delegate representing a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should carry a mandate from that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allowing them to exercise their own opinion and vote on any proposals, made or amended, at any 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meeting they attend but they are obliged to represent the views of their members on matters upon which those members have been consulted</w:t>
      </w:r>
      <w:r w:rsidRPr="002F1957">
        <w:rPr>
          <w:rFonts w:eastAsia="Times New Roman" w:cs="Times New Roman"/>
          <w:color w:val="000000" w:themeColor="text1"/>
          <w:lang w:eastAsia="en-GB"/>
        </w:rPr>
        <w:br/>
        <w:t>D9</w:t>
      </w:r>
      <w:r w:rsidRPr="002F1957">
        <w:rPr>
          <w:rFonts w:eastAsia="Times New Roman" w:cs="Times New Roman"/>
          <w:color w:val="000000" w:themeColor="text1"/>
          <w:lang w:eastAsia="en-GB"/>
        </w:rPr>
        <w:tab/>
        <w:t>On all matters of a ‘point of order’, the Chair’s decision is final.</w:t>
      </w:r>
      <w:r w:rsidRPr="002F1957">
        <w:rPr>
          <w:rFonts w:eastAsia="Times New Roman" w:cs="Times New Roman"/>
          <w:color w:val="000000" w:themeColor="text1"/>
          <w:lang w:eastAsia="en-GB"/>
        </w:rPr>
        <w:br/>
        <w:t>D10</w:t>
      </w:r>
      <w:r w:rsidRPr="002F1957">
        <w:rPr>
          <w:rFonts w:eastAsia="Times New Roman" w:cs="Times New Roman"/>
          <w:color w:val="000000" w:themeColor="text1"/>
          <w:lang w:eastAsia="en-GB"/>
        </w:rPr>
        <w:tab/>
        <w:t>WUSV</w:t>
      </w:r>
      <w:r>
        <w:rPr>
          <w:rFonts w:eastAsia="Times New Roman" w:cs="Times New Roman"/>
          <w:color w:val="000000" w:themeColor="text1"/>
          <w:lang w:eastAsia="en-GB"/>
        </w:rPr>
        <w:t>/GSDL</w:t>
      </w:r>
      <w:r w:rsidRPr="002F1957">
        <w:rPr>
          <w:rFonts w:eastAsia="Times New Roman" w:cs="Times New Roman"/>
          <w:color w:val="000000" w:themeColor="text1"/>
          <w:lang w:eastAsia="en-GB"/>
        </w:rPr>
        <w:t xml:space="preserve">-BRG Awards Administrator </w:t>
      </w:r>
      <w:r w:rsidRPr="002F1957">
        <w:rPr>
          <w:rFonts w:eastAsia="Times New Roman" w:cs="Times New Roman"/>
          <w:color w:val="000000" w:themeColor="text1"/>
          <w:lang w:eastAsia="en-GB"/>
        </w:rPr>
        <w:br/>
        <w:t xml:space="preserve">   The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 xml:space="preserve">BRG </w:t>
      </w:r>
      <w:r>
        <w:rPr>
          <w:rFonts w:eastAsia="Times New Roman" w:cs="Times New Roman"/>
          <w:color w:val="000000" w:themeColor="text1"/>
          <w:lang w:eastAsia="en-GB"/>
        </w:rPr>
        <w:t xml:space="preserve">management committee </w:t>
      </w:r>
      <w:r w:rsidRPr="002F1957">
        <w:rPr>
          <w:rFonts w:eastAsia="Times New Roman" w:cs="Times New Roman"/>
          <w:color w:val="000000" w:themeColor="text1"/>
          <w:lang w:eastAsia="en-GB"/>
        </w:rPr>
        <w:t>will appoint an Awards Administrator who will keep a record of</w:t>
      </w:r>
      <w:r>
        <w:rPr>
          <w:rFonts w:eastAsia="Times New Roman" w:cs="Times New Roman"/>
          <w:color w:val="000000" w:themeColor="text1"/>
          <w:lang w:eastAsia="en-GB"/>
        </w:rPr>
        <w:t>:</w:t>
      </w:r>
      <w:r w:rsidRPr="002F1957">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br/>
        <w:t xml:space="preserve">   dogs names, their Grading and points gained at every Regional Event.</w:t>
      </w:r>
      <w:r w:rsidRPr="002F1957">
        <w:rPr>
          <w:rFonts w:eastAsia="Times New Roman" w:cs="Times New Roman"/>
          <w:color w:val="000000" w:themeColor="text1"/>
          <w:lang w:eastAsia="en-GB"/>
        </w:rPr>
        <w:br/>
        <w:t xml:space="preserve">   The Secretary (or show secretary) of the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holding the event,</w:t>
      </w:r>
      <w:r w:rsidRPr="002F1957">
        <w:rPr>
          <w:rFonts w:eastAsia="Times New Roman" w:cs="Times New Roman"/>
          <w:color w:val="000000" w:themeColor="text1"/>
          <w:lang w:eastAsia="en-GB"/>
        </w:rPr>
        <w:br/>
        <w:t xml:space="preserve">   will be responsible for supplying the final results, including Gradings, to</w:t>
      </w:r>
      <w:r w:rsidRPr="002F1957">
        <w:rPr>
          <w:rFonts w:eastAsia="Times New Roman" w:cs="Times New Roman"/>
          <w:color w:val="000000" w:themeColor="text1"/>
          <w:lang w:eastAsia="en-GB"/>
        </w:rPr>
        <w:br/>
        <w:t xml:space="preserve">   the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 xml:space="preserve">BRG </w:t>
      </w:r>
      <w:r>
        <w:rPr>
          <w:rFonts w:eastAsia="Times New Roman" w:cs="Times New Roman"/>
          <w:color w:val="000000" w:themeColor="text1"/>
          <w:lang w:eastAsia="en-GB"/>
        </w:rPr>
        <w:t xml:space="preserve">General </w:t>
      </w:r>
      <w:r w:rsidRPr="002F1957">
        <w:rPr>
          <w:rFonts w:eastAsia="Times New Roman" w:cs="Times New Roman"/>
          <w:color w:val="000000" w:themeColor="text1"/>
          <w:lang w:eastAsia="en-GB"/>
        </w:rPr>
        <w:t>Secretary, who in turn will then submit them to the Awards</w:t>
      </w:r>
      <w:r w:rsidRPr="002F1957">
        <w:rPr>
          <w:rFonts w:eastAsia="Times New Roman" w:cs="Times New Roman"/>
          <w:color w:val="000000" w:themeColor="text1"/>
          <w:lang w:eastAsia="en-GB"/>
        </w:rPr>
        <w:br/>
        <w:t xml:space="preserve">   Administrator, who will be responsible for allocating points to the criteria</w:t>
      </w:r>
      <w:r w:rsidRPr="002F1957">
        <w:rPr>
          <w:rFonts w:eastAsia="Times New Roman" w:cs="Times New Roman"/>
          <w:color w:val="000000" w:themeColor="text1"/>
          <w:lang w:eastAsia="en-GB"/>
        </w:rPr>
        <w:br/>
        <w:t xml:space="preserve">   agreed by the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 xml:space="preserve">BRG in order to produce the </w:t>
      </w:r>
      <w:r>
        <w:rPr>
          <w:rFonts w:eastAsia="Times New Roman" w:cs="Times New Roman"/>
          <w:color w:val="000000" w:themeColor="text1"/>
          <w:lang w:eastAsia="en-GB"/>
        </w:rPr>
        <w:t>WUSV/GSDL-BRG</w:t>
      </w:r>
      <w:r w:rsidRPr="002F1957">
        <w:rPr>
          <w:rFonts w:eastAsia="Times New Roman" w:cs="Times New Roman"/>
          <w:color w:val="000000" w:themeColor="text1"/>
          <w:lang w:eastAsia="en-GB"/>
        </w:rPr>
        <w:t xml:space="preserve"> Annual League Table Awards</w:t>
      </w:r>
      <w:r w:rsidRPr="002F1957">
        <w:rPr>
          <w:rFonts w:eastAsia="Times New Roman" w:cs="Times New Roman"/>
          <w:color w:val="000000" w:themeColor="text1"/>
          <w:lang w:eastAsia="en-GB"/>
        </w:rPr>
        <w:br/>
        <w:t xml:space="preserve">   and/or any other Award the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BRG may see  fit to create in the future.</w:t>
      </w:r>
    </w:p>
    <w:p w14:paraId="66A82DAB"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D11</w:t>
      </w:r>
      <w:r w:rsidRPr="002F1957">
        <w:rPr>
          <w:rFonts w:eastAsia="Times New Roman" w:cs="Times New Roman"/>
          <w:color w:val="000000" w:themeColor="text1"/>
          <w:lang w:eastAsia="en-GB"/>
        </w:rPr>
        <w:tab/>
        <w:t>WUSV</w:t>
      </w:r>
      <w:r>
        <w:rPr>
          <w:rFonts w:eastAsia="Times New Roman" w:cs="Times New Roman"/>
          <w:color w:val="000000" w:themeColor="text1"/>
          <w:lang w:eastAsia="en-GB"/>
        </w:rPr>
        <w:t>/GSDL</w:t>
      </w:r>
      <w:r w:rsidRPr="002F1957">
        <w:rPr>
          <w:rFonts w:eastAsia="Times New Roman" w:cs="Times New Roman"/>
          <w:color w:val="000000" w:themeColor="text1"/>
          <w:lang w:eastAsia="en-GB"/>
        </w:rPr>
        <w:t xml:space="preserve">-BRG Events Coordinator (EC)  </w:t>
      </w:r>
    </w:p>
    <w:p w14:paraId="5CECE0D2"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GSD Clubs/Groups</w:t>
      </w:r>
      <w:r w:rsidRPr="002F1957">
        <w:rPr>
          <w:rFonts w:eastAsia="Times New Roman" w:cs="Times New Roman"/>
          <w:color w:val="000000" w:themeColor="text1"/>
          <w:lang w:eastAsia="en-GB"/>
        </w:rPr>
        <w:t xml:space="preserve"> planning an Event, must first contact the EC with their</w:t>
      </w:r>
    </w:p>
    <w:p w14:paraId="0679C11E"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preferred type of Event, date and Judge/s. The EC will keep a list of </w:t>
      </w:r>
    </w:p>
    <w:p w14:paraId="07F253CC"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Events, Dates and Judges and enter onto the Events Calendar. The EC </w:t>
      </w:r>
    </w:p>
    <w:p w14:paraId="76857FEA"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will also prepare an Annual Events Calendar which will be constantly </w:t>
      </w:r>
    </w:p>
    <w:p w14:paraId="7A8926CB"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updated as information is received.  This information will be forwarded </w:t>
      </w:r>
    </w:p>
    <w:p w14:paraId="7AA2446F"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to the </w:t>
      </w:r>
      <w:r>
        <w:rPr>
          <w:rFonts w:eastAsia="Times New Roman" w:cs="Times New Roman"/>
          <w:color w:val="000000" w:themeColor="text1"/>
          <w:lang w:eastAsia="en-GB"/>
        </w:rPr>
        <w:t>WUSV/GSDL-BRG Chairman</w:t>
      </w:r>
      <w:r w:rsidRPr="002F1957">
        <w:rPr>
          <w:rFonts w:eastAsia="Times New Roman" w:cs="Times New Roman"/>
          <w:color w:val="000000" w:themeColor="text1"/>
          <w:lang w:eastAsia="en-GB"/>
        </w:rPr>
        <w:t xml:space="preserve"> who will ensure the events are listed / updated on the </w:t>
      </w:r>
    </w:p>
    <w:p w14:paraId="3E285EEB"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L</w:t>
      </w:r>
      <w:r>
        <w:rPr>
          <w:rFonts w:eastAsia="Times New Roman" w:cs="Times New Roman"/>
          <w:color w:val="000000" w:themeColor="text1"/>
          <w:lang w:eastAsia="en-GB"/>
        </w:rPr>
        <w:t>eague</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and WUSV/GSDL-BRG </w:t>
      </w:r>
      <w:r w:rsidRPr="002F1957">
        <w:rPr>
          <w:rFonts w:eastAsia="Times New Roman" w:cs="Times New Roman"/>
          <w:color w:val="000000" w:themeColor="text1"/>
          <w:lang w:eastAsia="en-GB"/>
        </w:rPr>
        <w:t>Website</w:t>
      </w:r>
      <w:r>
        <w:rPr>
          <w:rFonts w:eastAsia="Times New Roman" w:cs="Times New Roman"/>
          <w:color w:val="000000" w:themeColor="text1"/>
          <w:lang w:eastAsia="en-GB"/>
        </w:rPr>
        <w:t>s</w:t>
      </w:r>
      <w:r w:rsidRPr="002F1957">
        <w:rPr>
          <w:rFonts w:eastAsia="Times New Roman" w:cs="Times New Roman"/>
          <w:color w:val="000000" w:themeColor="text1"/>
          <w:lang w:eastAsia="en-GB"/>
        </w:rPr>
        <w:t xml:space="preserve"> and an updated copy of the Events Calendar will also be </w:t>
      </w:r>
    </w:p>
    <w:p w14:paraId="2DCE3C4F"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sent via email to all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BRG Club</w:t>
      </w:r>
      <w:r>
        <w:rPr>
          <w:rFonts w:eastAsia="Times New Roman" w:cs="Times New Roman"/>
          <w:color w:val="000000" w:themeColor="text1"/>
          <w:lang w:eastAsia="en-GB"/>
        </w:rPr>
        <w:t>/</w:t>
      </w:r>
      <w:r w:rsidRPr="002F1957">
        <w:rPr>
          <w:rFonts w:eastAsia="Times New Roman" w:cs="Times New Roman"/>
          <w:color w:val="000000" w:themeColor="text1"/>
          <w:lang w:eastAsia="en-GB"/>
        </w:rPr>
        <w:t xml:space="preserve">Group members.  </w:t>
      </w:r>
    </w:p>
    <w:p w14:paraId="5BEC5B7E"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The EC role is to </w:t>
      </w:r>
      <w:r>
        <w:rPr>
          <w:rFonts w:eastAsia="Times New Roman" w:cs="Times New Roman"/>
          <w:color w:val="000000" w:themeColor="text1"/>
          <w:lang w:eastAsia="en-GB"/>
        </w:rPr>
        <w:t xml:space="preserve">do all in their power to </w:t>
      </w:r>
      <w:r w:rsidRPr="002F1957">
        <w:rPr>
          <w:rFonts w:eastAsia="Times New Roman" w:cs="Times New Roman"/>
          <w:color w:val="000000" w:themeColor="text1"/>
          <w:lang w:eastAsia="en-GB"/>
        </w:rPr>
        <w:t>prevent the overla</w:t>
      </w:r>
      <w:r>
        <w:rPr>
          <w:rFonts w:eastAsia="Times New Roman" w:cs="Times New Roman"/>
          <w:color w:val="000000" w:themeColor="text1"/>
          <w:lang w:eastAsia="en-GB"/>
        </w:rPr>
        <w:t>pping / duplicating of dates of</w:t>
      </w:r>
    </w:p>
    <w:p w14:paraId="157EE4D7"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breed events thereby allowing each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Event to attract the maximum amount </w:t>
      </w:r>
    </w:p>
    <w:p w14:paraId="401DCD71"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     of entries. </w:t>
      </w:r>
    </w:p>
    <w:p w14:paraId="525F50E0"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D12</w:t>
      </w:r>
      <w:r w:rsidRPr="002F1957">
        <w:rPr>
          <w:rFonts w:eastAsia="Times New Roman" w:cs="Times New Roman"/>
          <w:color w:val="000000" w:themeColor="text1"/>
          <w:lang w:eastAsia="en-GB"/>
        </w:rPr>
        <w:tab/>
        <w:t>It may be necessary for the 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to appoint other individuals to carry out duties for the Group, these individuals must be a member of a WUSV/GSDL-BRG Club/Group. Such appointees will be co-opted onto the Group Committee, with the co-option lasting for as long as </w:t>
      </w:r>
      <w:r w:rsidRPr="002F1957">
        <w:rPr>
          <w:rFonts w:eastAsia="Times New Roman" w:cs="Times New Roman"/>
          <w:color w:val="000000" w:themeColor="text1"/>
          <w:lang w:eastAsia="en-GB"/>
        </w:rPr>
        <w:lastRenderedPageBreak/>
        <w:t>their services may be required.  Any such co-options must be re</w:t>
      </w:r>
      <w:r>
        <w:rPr>
          <w:rFonts w:eastAsia="Times New Roman" w:cs="Times New Roman"/>
          <w:color w:val="000000" w:themeColor="text1"/>
          <w:lang w:eastAsia="en-GB"/>
        </w:rPr>
        <w:t>vi</w:t>
      </w:r>
      <w:r w:rsidRPr="002F1957">
        <w:rPr>
          <w:rFonts w:eastAsia="Times New Roman" w:cs="Times New Roman"/>
          <w:color w:val="000000" w:themeColor="text1"/>
          <w:lang w:eastAsia="en-GB"/>
        </w:rPr>
        <w:t xml:space="preserve">ewed annually at the first </w:t>
      </w:r>
      <w:r>
        <w:rPr>
          <w:rFonts w:eastAsia="Times New Roman" w:cs="Times New Roman"/>
          <w:color w:val="000000" w:themeColor="text1"/>
          <w:lang w:eastAsia="en-GB"/>
        </w:rPr>
        <w:t>WUSV/GSDL-BRG</w:t>
      </w:r>
      <w:r w:rsidRPr="002F1957">
        <w:rPr>
          <w:rFonts w:eastAsia="Times New Roman" w:cs="Times New Roman"/>
          <w:color w:val="000000" w:themeColor="text1"/>
          <w:lang w:eastAsia="en-GB"/>
        </w:rPr>
        <w:t xml:space="preserve"> meeting of the year.</w:t>
      </w:r>
    </w:p>
    <w:p w14:paraId="2DAE7FA3"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D13</w:t>
      </w:r>
      <w:r w:rsidRPr="002F1957">
        <w:rPr>
          <w:rFonts w:eastAsia="Times New Roman" w:cs="Times New Roman"/>
          <w:color w:val="000000" w:themeColor="text1"/>
          <w:lang w:eastAsia="en-GB"/>
        </w:rPr>
        <w:tab/>
        <w:t xml:space="preserve">There should be no fewer than two (2) and no more than four (4)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 Management Committee</w:t>
        </w:r>
      </w:smartTag>
      <w:r w:rsidRPr="002F1957">
        <w:rPr>
          <w:rFonts w:eastAsia="Times New Roman" w:cs="Times New Roman"/>
          <w:color w:val="000000" w:themeColor="text1"/>
          <w:lang w:eastAsia="en-GB"/>
        </w:rPr>
        <w:t xml:space="preserve"> meetings per annum. Unless under exceptional circumstances when a Special Meeting will be called by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Group or </w:t>
      </w:r>
      <w:r>
        <w:rPr>
          <w:rFonts w:eastAsia="Times New Roman" w:cs="Times New Roman"/>
          <w:color w:val="000000" w:themeColor="text1"/>
          <w:lang w:eastAsia="en-GB"/>
        </w:rPr>
        <w:t xml:space="preserve">the </w:t>
      </w:r>
      <w:r w:rsidRPr="002F1957">
        <w:rPr>
          <w:rFonts w:eastAsia="Times New Roman" w:cs="Times New Roman"/>
          <w:color w:val="000000" w:themeColor="text1"/>
          <w:lang w:eastAsia="en-GB"/>
        </w:rPr>
        <w:t>GSD League Chairman.</w:t>
      </w:r>
    </w:p>
    <w:p w14:paraId="1A635706"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D14</w:t>
      </w:r>
      <w:r w:rsidRPr="002F1957">
        <w:rPr>
          <w:rFonts w:eastAsia="Times New Roman" w:cs="Times New Roman"/>
          <w:color w:val="000000" w:themeColor="text1"/>
          <w:lang w:eastAsia="en-GB"/>
        </w:rPr>
        <w:tab/>
        <w:t xml:space="preserve">A quorum for a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management committee </w:t>
      </w:r>
      <w:r w:rsidRPr="002F1957">
        <w:rPr>
          <w:rFonts w:eastAsia="Times New Roman" w:cs="Times New Roman"/>
          <w:color w:val="000000" w:themeColor="text1"/>
          <w:lang w:eastAsia="en-GB"/>
        </w:rPr>
        <w:t xml:space="preserve">meeting shall be no less than 50% + 1 of the </w:t>
      </w:r>
      <w:r>
        <w:rPr>
          <w:rFonts w:eastAsia="Times New Roman" w:cs="Times New Roman"/>
          <w:color w:val="000000" w:themeColor="text1"/>
          <w:lang w:eastAsia="en-GB"/>
        </w:rPr>
        <w:t>WUSV/GSDL-BRG management committee</w:t>
      </w:r>
      <w:r w:rsidRPr="002F1957">
        <w:rPr>
          <w:rFonts w:eastAsia="Times New Roman" w:cs="Times New Roman"/>
          <w:color w:val="000000" w:themeColor="text1"/>
          <w:lang w:eastAsia="en-GB"/>
        </w:rPr>
        <w:t xml:space="preserve"> membership. </w:t>
      </w:r>
    </w:p>
    <w:p w14:paraId="700E4D9B"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D15</w:t>
      </w:r>
      <w:r w:rsidRPr="002F1957">
        <w:rPr>
          <w:rFonts w:eastAsia="Times New Roman" w:cs="Times New Roman"/>
          <w:color w:val="000000" w:themeColor="text1"/>
          <w:lang w:eastAsia="en-GB"/>
        </w:rPr>
        <w:tab/>
      </w:r>
      <w:r>
        <w:rPr>
          <w:rFonts w:eastAsia="Times New Roman" w:cs="Times New Roman"/>
          <w:color w:val="000000" w:themeColor="text1"/>
          <w:lang w:eastAsia="en-GB"/>
        </w:rPr>
        <w:t>All GSD Clubs/</w:t>
      </w:r>
      <w:r w:rsidRPr="002F1957">
        <w:rPr>
          <w:rFonts w:eastAsia="Times New Roman" w:cs="Times New Roman"/>
          <w:color w:val="000000" w:themeColor="text1"/>
          <w:lang w:eastAsia="en-GB"/>
        </w:rPr>
        <w:t xml:space="preserve">Groups within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must attend at least 50% of the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meetings held within a twelve month period.  Constant failure to attend may result in the termination of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membership, to be agreed by a simple majority of the group.</w:t>
      </w:r>
    </w:p>
    <w:p w14:paraId="6FC417A3"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D16</w:t>
      </w:r>
      <w:r w:rsidRPr="002F1957">
        <w:rPr>
          <w:rFonts w:eastAsia="Times New Roman" w:cs="Times New Roman"/>
          <w:color w:val="000000" w:themeColor="text1"/>
          <w:lang w:eastAsia="en-GB"/>
        </w:rPr>
        <w:tab/>
        <w:t xml:space="preserve">Items for the agenda must be with the </w:t>
      </w:r>
      <w:r>
        <w:rPr>
          <w:rFonts w:eastAsia="Times New Roman" w:cs="Times New Roman"/>
          <w:color w:val="000000" w:themeColor="text1"/>
          <w:lang w:eastAsia="en-GB"/>
        </w:rPr>
        <w:t xml:space="preserve">WUSV/GSDL-BRG General </w:t>
      </w:r>
      <w:r w:rsidRPr="002F1957">
        <w:rPr>
          <w:rFonts w:eastAsia="Times New Roman" w:cs="Times New Roman"/>
          <w:color w:val="000000" w:themeColor="text1"/>
          <w:lang w:eastAsia="en-GB"/>
        </w:rPr>
        <w:t>Secretary no later than three (3) weeks prior to the date of the next meeting. Any items arriving later wi</w:t>
      </w:r>
      <w:r>
        <w:rPr>
          <w:rFonts w:eastAsia="Times New Roman" w:cs="Times New Roman"/>
          <w:color w:val="000000" w:themeColor="text1"/>
          <w:lang w:eastAsia="en-GB"/>
        </w:rPr>
        <w:t>ll not be accepted unless by exceptional express permission of the Chairman</w:t>
      </w:r>
      <w:r w:rsidRPr="002F1957">
        <w:rPr>
          <w:rFonts w:eastAsia="Times New Roman" w:cs="Times New Roman"/>
          <w:color w:val="000000" w:themeColor="text1"/>
          <w:lang w:eastAsia="en-GB"/>
        </w:rPr>
        <w:t xml:space="preserve">.  </w:t>
      </w:r>
    </w:p>
    <w:p w14:paraId="50CBAA72" w14:textId="77777777" w:rsidR="001B6E49" w:rsidRDefault="00F366FA" w:rsidP="00F366FA">
      <w:pPr>
        <w:rPr>
          <w:rFonts w:eastAsia="Times New Roman" w:cs="Times New Roman"/>
          <w:color w:val="000000" w:themeColor="text1"/>
          <w:lang w:eastAsia="en-GB"/>
        </w:rPr>
      </w:pPr>
      <w:r w:rsidRPr="002F1957">
        <w:rPr>
          <w:rFonts w:eastAsia="Times New Roman" w:cs="Times New Roman"/>
          <w:color w:val="000000" w:themeColor="text1"/>
          <w:lang w:eastAsia="en-GB"/>
        </w:rPr>
        <w:t>D17</w:t>
      </w:r>
      <w:r w:rsidRPr="002F1957">
        <w:rPr>
          <w:rFonts w:eastAsia="Times New Roman" w:cs="Times New Roman"/>
          <w:color w:val="000000" w:themeColor="text1"/>
          <w:lang w:eastAsia="en-GB"/>
        </w:rPr>
        <w:tab/>
        <w:t xml:space="preserve">The </w:t>
      </w:r>
      <w:r>
        <w:rPr>
          <w:rFonts w:eastAsia="Times New Roman" w:cs="Times New Roman"/>
          <w:color w:val="000000" w:themeColor="text1"/>
          <w:lang w:eastAsia="en-GB"/>
        </w:rPr>
        <w:t xml:space="preserve">WUSV/GSDL-BRG General </w:t>
      </w:r>
      <w:r w:rsidRPr="002F1957">
        <w:rPr>
          <w:rFonts w:eastAsia="Times New Roman" w:cs="Times New Roman"/>
          <w:color w:val="000000" w:themeColor="text1"/>
          <w:lang w:eastAsia="en-GB"/>
        </w:rPr>
        <w:t xml:space="preserve">Secretary will send a copy of the Agenda to each </w:t>
      </w:r>
      <w:r>
        <w:rPr>
          <w:rFonts w:eastAsia="Times New Roman" w:cs="Times New Roman"/>
          <w:color w:val="000000" w:themeColor="text1"/>
          <w:lang w:eastAsia="en-GB"/>
        </w:rPr>
        <w:t>GSD Club/</w:t>
      </w:r>
      <w:r w:rsidRPr="002F1957">
        <w:rPr>
          <w:rFonts w:eastAsia="Times New Roman" w:cs="Times New Roman"/>
          <w:color w:val="000000" w:themeColor="text1"/>
          <w:lang w:eastAsia="en-GB"/>
        </w:rPr>
        <w:t xml:space="preserve">Group no less than seven (7) days prior to the next meeting. The </w:t>
      </w:r>
      <w:r>
        <w:rPr>
          <w:rFonts w:eastAsia="Times New Roman" w:cs="Times New Roman"/>
          <w:color w:val="000000" w:themeColor="text1"/>
          <w:lang w:eastAsia="en-GB"/>
        </w:rPr>
        <w:t xml:space="preserve">General </w:t>
      </w:r>
      <w:r w:rsidRPr="002F1957">
        <w:rPr>
          <w:rFonts w:eastAsia="Times New Roman" w:cs="Times New Roman"/>
          <w:color w:val="000000" w:themeColor="text1"/>
          <w:lang w:eastAsia="en-GB"/>
        </w:rPr>
        <w:t xml:space="preserve">Secretary will take the minutes of the meetings and produce a full set of minutes to be sent out within 30 days of the close of the meeting.  ‘Action Points’ with the name of the member must be </w:t>
      </w:r>
      <w:proofErr w:type="spellStart"/>
      <w:r w:rsidRPr="002F1957">
        <w:rPr>
          <w:rFonts w:eastAsia="Times New Roman" w:cs="Times New Roman"/>
          <w:color w:val="000000" w:themeColor="text1"/>
          <w:lang w:eastAsia="en-GB"/>
        </w:rPr>
        <w:t>minuted</w:t>
      </w:r>
      <w:proofErr w:type="spellEnd"/>
      <w:r w:rsidRPr="002F1957">
        <w:rPr>
          <w:rFonts w:eastAsia="Times New Roman" w:cs="Times New Roman"/>
          <w:color w:val="000000" w:themeColor="text1"/>
          <w:lang w:eastAsia="en-GB"/>
        </w:rPr>
        <w:t xml:space="preserve"> at the end of each Agenda item. In the</w:t>
      </w:r>
    </w:p>
    <w:p w14:paraId="3056B659"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event of the Secretary being absent or indisposed, another member will be appointed to act as Secretary, by taking and producing full minutes for that meeting.</w:t>
      </w:r>
      <w:r>
        <w:rPr>
          <w:rFonts w:eastAsia="Times New Roman" w:cs="Times New Roman"/>
          <w:color w:val="000000" w:themeColor="text1"/>
          <w:lang w:eastAsia="en-GB"/>
        </w:rPr>
        <w:t xml:space="preserve"> WUSV/GSDL-BRG minutes will be sent to the GSD League General Secretary who will ensure a copy is provided to each GSD League Council Member.</w:t>
      </w:r>
      <w:r>
        <w:rPr>
          <w:rFonts w:eastAsia="Times New Roman" w:cs="Times New Roman"/>
          <w:color w:val="000000" w:themeColor="text1"/>
          <w:lang w:eastAsia="en-GB"/>
        </w:rPr>
        <w:br/>
        <w:t>D18 The Chairman of the WUSV/GSDL-BRG will produce a brief annual written report</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for inclusion with the agenda of the GSD League AGM, for all GSD League Members.</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This report to include the names of all GSD Clubs/Groups within the WUSV/GSDL-BRG and a list of the previous calendar years Events, along with a list of the forthcoming years organised Events. </w:t>
      </w:r>
    </w:p>
    <w:p w14:paraId="099E537F"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D1</w:t>
      </w:r>
      <w:r>
        <w:rPr>
          <w:rFonts w:eastAsia="Times New Roman" w:cs="Times New Roman"/>
          <w:color w:val="000000" w:themeColor="text1"/>
          <w:lang w:eastAsia="en-GB"/>
        </w:rPr>
        <w:t>9</w:t>
      </w:r>
      <w:r w:rsidRPr="002F1957">
        <w:rPr>
          <w:rFonts w:eastAsia="Times New Roman" w:cs="Times New Roman"/>
          <w:color w:val="000000" w:themeColor="text1"/>
          <w:lang w:eastAsia="en-GB"/>
        </w:rPr>
        <w:t xml:space="preserve"> Committee business is confidential and Committee members should not discuss these matters outside of Committee Meetings, unless otherwise agreed by the Committee                                  </w:t>
      </w:r>
    </w:p>
    <w:p w14:paraId="19F5D67A" w14:textId="77777777" w:rsidR="00F366FA" w:rsidRPr="002F1957" w:rsidRDefault="00F366FA" w:rsidP="00F366FA">
      <w:pPr>
        <w:spacing w:before="100" w:beforeAutospacing="1" w:after="100" w:afterAutospacing="1" w:line="240" w:lineRule="auto"/>
        <w:rPr>
          <w:rFonts w:eastAsia="Times New Roman" w:cs="Times New Roman"/>
          <w:b/>
          <w:bCs/>
          <w:color w:val="000000" w:themeColor="text1"/>
          <w:lang w:eastAsia="en-GB"/>
        </w:rPr>
      </w:pPr>
      <w:r w:rsidRPr="002F1957">
        <w:rPr>
          <w:rFonts w:eastAsia="Times New Roman" w:cs="Times New Roman"/>
          <w:color w:val="000000" w:themeColor="text1"/>
          <w:lang w:eastAsia="en-GB"/>
        </w:rPr>
        <w:br/>
      </w:r>
      <w:r w:rsidRPr="002F1957">
        <w:rPr>
          <w:rFonts w:eastAsia="Times New Roman" w:cs="Times New Roman"/>
          <w:b/>
          <w:bCs/>
          <w:color w:val="000000" w:themeColor="text1"/>
          <w:lang w:eastAsia="en-GB"/>
        </w:rPr>
        <w:t xml:space="preserve">E. WUSV/GSDL-BRG Club / Group  Affiliation </w:t>
      </w:r>
    </w:p>
    <w:p w14:paraId="0731C7A9" w14:textId="77777777" w:rsidR="00F366FA" w:rsidRPr="002F1957" w:rsidRDefault="00F366FA" w:rsidP="00F366FA">
      <w:p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br/>
        <w:t>E1</w:t>
      </w:r>
      <w:r w:rsidRPr="002F1957">
        <w:rPr>
          <w:rFonts w:eastAsia="Times New Roman" w:cs="Times New Roman"/>
          <w:color w:val="000000" w:themeColor="text1"/>
          <w:lang w:eastAsia="en-GB"/>
        </w:rPr>
        <w:tab/>
        <w:t xml:space="preserve">New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Affiliation Proposals </w:t>
      </w:r>
    </w:p>
    <w:p w14:paraId="1BC560DC" w14:textId="77777777" w:rsidR="00F366FA" w:rsidRPr="002F1957" w:rsidRDefault="00F366FA" w:rsidP="00F366FA">
      <w:p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E1a</w:t>
      </w:r>
      <w:r w:rsidRPr="002F1957">
        <w:rPr>
          <w:rFonts w:eastAsia="Times New Roman" w:cs="Times New Roman"/>
          <w:color w:val="000000" w:themeColor="text1"/>
          <w:lang w:eastAsia="en-GB"/>
        </w:rPr>
        <w:tab/>
        <w:t>For affiliation to the WUSV/GSDL-BRG. Initial application shall be in writing using the appropriate Club</w:t>
      </w:r>
      <w:r>
        <w:rPr>
          <w:rFonts w:eastAsia="Times New Roman" w:cs="Times New Roman"/>
          <w:color w:val="000000" w:themeColor="text1"/>
          <w:lang w:eastAsia="en-GB"/>
        </w:rPr>
        <w:t>/Group</w:t>
      </w:r>
      <w:r w:rsidRPr="002F1957">
        <w:rPr>
          <w:rFonts w:eastAsia="Times New Roman" w:cs="Times New Roman"/>
          <w:color w:val="000000" w:themeColor="text1"/>
          <w:lang w:eastAsia="en-GB"/>
        </w:rPr>
        <w:t xml:space="preserve"> affiliation form to the WUSV/GSDL-BRG General Secretary, in order that it may be included on the next WUSV/GSDL-BRG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Committee meeting agenda. The application MUST include</w:t>
      </w:r>
      <w:r>
        <w:rPr>
          <w:rFonts w:eastAsia="Times New Roman" w:cs="Times New Roman"/>
          <w:color w:val="000000" w:themeColor="text1"/>
          <w:lang w:eastAsia="en-GB"/>
        </w:rPr>
        <w:t xml:space="preserve"> the following</w:t>
      </w:r>
      <w:r w:rsidRPr="002F1957">
        <w:rPr>
          <w:rFonts w:eastAsia="Times New Roman" w:cs="Times New Roman"/>
          <w:color w:val="000000" w:themeColor="text1"/>
          <w:lang w:eastAsia="en-GB"/>
        </w:rPr>
        <w:t xml:space="preserve">: </w:t>
      </w:r>
    </w:p>
    <w:p w14:paraId="7E218FD1" w14:textId="77777777" w:rsidR="00F366FA" w:rsidRPr="002F1957" w:rsidRDefault="00F366FA" w:rsidP="00F366FA">
      <w:pPr>
        <w:numPr>
          <w:ilvl w:val="0"/>
          <w:numId w:val="3"/>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The proposed name of the Club. </w:t>
      </w:r>
    </w:p>
    <w:p w14:paraId="68973218" w14:textId="77777777" w:rsidR="00F366FA" w:rsidRPr="002F1957" w:rsidRDefault="00F366FA" w:rsidP="00F366FA">
      <w:pPr>
        <w:numPr>
          <w:ilvl w:val="0"/>
          <w:numId w:val="3"/>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The details of the officers (chairman, secretary and treasurer)</w:t>
      </w:r>
      <w:r w:rsidRPr="002F1957">
        <w:rPr>
          <w:rFonts w:eastAsia="Times New Roman" w:cs="Times New Roman"/>
          <w:i/>
          <w:iCs/>
          <w:color w:val="000000" w:themeColor="text1"/>
          <w:lang w:eastAsia="en-GB"/>
        </w:rPr>
        <w:t>.</w:t>
      </w:r>
      <w:r w:rsidRPr="002F1957">
        <w:rPr>
          <w:rFonts w:eastAsia="Times New Roman" w:cs="Times New Roman"/>
          <w:color w:val="000000" w:themeColor="text1"/>
          <w:lang w:eastAsia="en-GB"/>
        </w:rPr>
        <w:t xml:space="preserve"> All officers must be and remain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L</w:t>
      </w:r>
      <w:r>
        <w:rPr>
          <w:rFonts w:eastAsia="Times New Roman" w:cs="Times New Roman"/>
          <w:color w:val="000000" w:themeColor="text1"/>
          <w:lang w:eastAsia="en-GB"/>
        </w:rPr>
        <w:t>eague</w:t>
      </w:r>
      <w:r w:rsidRPr="002F1957">
        <w:rPr>
          <w:rFonts w:eastAsia="Times New Roman" w:cs="Times New Roman"/>
          <w:color w:val="000000" w:themeColor="text1"/>
          <w:lang w:eastAsia="en-GB"/>
        </w:rPr>
        <w:t xml:space="preserve"> members whilst holding office.</w:t>
      </w:r>
    </w:p>
    <w:p w14:paraId="0B69B596" w14:textId="77777777" w:rsidR="00F366FA" w:rsidRPr="002F1957" w:rsidRDefault="00F366FA" w:rsidP="00F366FA">
      <w:pPr>
        <w:numPr>
          <w:ilvl w:val="0"/>
          <w:numId w:val="3"/>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A copy of the </w:t>
      </w:r>
      <w:r>
        <w:rPr>
          <w:rFonts w:eastAsia="Times New Roman" w:cs="Times New Roman"/>
          <w:color w:val="000000" w:themeColor="text1"/>
          <w:lang w:eastAsia="en-GB"/>
        </w:rPr>
        <w:t>GSD Club’s/</w:t>
      </w:r>
      <w:r w:rsidRPr="002F1957">
        <w:rPr>
          <w:rFonts w:eastAsia="Times New Roman" w:cs="Times New Roman"/>
          <w:color w:val="000000" w:themeColor="text1"/>
          <w:lang w:eastAsia="en-GB"/>
        </w:rPr>
        <w:t>Group’s rules and regulations</w:t>
      </w:r>
    </w:p>
    <w:p w14:paraId="7168006C" w14:textId="77777777" w:rsidR="00F366FA" w:rsidRPr="002F1957" w:rsidRDefault="00F366FA" w:rsidP="00F366FA">
      <w:pPr>
        <w:numPr>
          <w:ilvl w:val="0"/>
          <w:numId w:val="3"/>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To include details of membership rules and election of officers</w:t>
      </w:r>
    </w:p>
    <w:p w14:paraId="3DE533A2" w14:textId="77777777" w:rsidR="00F366FA" w:rsidRPr="002F1957" w:rsidRDefault="00F366FA" w:rsidP="00F366FA">
      <w:pPr>
        <w:numPr>
          <w:ilvl w:val="0"/>
          <w:numId w:val="3"/>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Give an undertaking to abide by the GSD League Rules &amp; Regulations for WUSV Activities</w:t>
      </w:r>
    </w:p>
    <w:p w14:paraId="1CFAA632" w14:textId="77777777" w:rsidR="00F366FA" w:rsidRPr="002F1957" w:rsidRDefault="00F366FA" w:rsidP="00F366FA">
      <w:pPr>
        <w:numPr>
          <w:ilvl w:val="0"/>
          <w:numId w:val="3"/>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Provide contact details (i.e. Telephone number, address and e-mail address)</w:t>
      </w:r>
    </w:p>
    <w:p w14:paraId="56C6858F" w14:textId="77777777" w:rsidR="00F366FA" w:rsidRPr="002F1957" w:rsidRDefault="00F366FA" w:rsidP="00F366FA">
      <w:pPr>
        <w:numPr>
          <w:ilvl w:val="0"/>
          <w:numId w:val="3"/>
        </w:num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For GSD League affiliated Clubs, confirmation of affiliation to the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L</w:t>
      </w:r>
      <w:r>
        <w:rPr>
          <w:rFonts w:eastAsia="Times New Roman" w:cs="Times New Roman"/>
          <w:color w:val="000000" w:themeColor="text1"/>
          <w:lang w:eastAsia="en-GB"/>
        </w:rPr>
        <w:t>eague</w:t>
      </w:r>
      <w:r w:rsidRPr="002F1957">
        <w:rPr>
          <w:rFonts w:eastAsia="Times New Roman" w:cs="Times New Roman"/>
          <w:color w:val="000000" w:themeColor="text1"/>
          <w:lang w:eastAsia="en-GB"/>
        </w:rPr>
        <w:t xml:space="preserve">. </w:t>
      </w:r>
    </w:p>
    <w:p w14:paraId="18FE9E09" w14:textId="77777777" w:rsidR="00F366FA" w:rsidRPr="002F1957" w:rsidRDefault="00F366FA" w:rsidP="00F366FA">
      <w:pPr>
        <w:spacing w:before="100" w:beforeAutospacing="1" w:after="0" w:line="240" w:lineRule="auto"/>
        <w:rPr>
          <w:rFonts w:eastAsia="Times New Roman" w:cs="Times New Roman"/>
          <w:bCs/>
          <w:color w:val="000000" w:themeColor="text1"/>
          <w:lang w:eastAsia="en-GB"/>
        </w:rPr>
      </w:pPr>
      <w:r w:rsidRPr="002F1957">
        <w:rPr>
          <w:rFonts w:eastAsia="Times New Roman" w:cs="Times New Roman"/>
          <w:bCs/>
          <w:color w:val="000000" w:themeColor="text1"/>
          <w:lang w:eastAsia="en-GB"/>
        </w:rPr>
        <w:lastRenderedPageBreak/>
        <w:t>E1b.</w:t>
      </w:r>
      <w:r w:rsidRPr="002F1957">
        <w:rPr>
          <w:rFonts w:eastAsia="Times New Roman" w:cs="Times New Roman"/>
          <w:bCs/>
          <w:color w:val="000000" w:themeColor="text1"/>
          <w:lang w:eastAsia="en-GB"/>
        </w:rPr>
        <w:tab/>
        <w:t xml:space="preserve">WUSV/GSDL-BRG Affiliated Clubs are free to form their own constitution and rules, however no item or rule should contradict or compromise the Rules of the German Shepherd Dog League of Great Britain or the </w:t>
      </w:r>
      <w:r>
        <w:rPr>
          <w:rFonts w:eastAsia="Times New Roman" w:cs="Times New Roman"/>
          <w:bCs/>
          <w:color w:val="000000" w:themeColor="text1"/>
          <w:lang w:eastAsia="en-GB"/>
        </w:rPr>
        <w:t>GSD League Rules and Regulations for WUSV Activities</w:t>
      </w:r>
      <w:r w:rsidRPr="002F1957">
        <w:rPr>
          <w:rFonts w:eastAsia="Times New Roman" w:cs="Times New Roman"/>
          <w:bCs/>
          <w:color w:val="000000" w:themeColor="text1"/>
          <w:lang w:eastAsia="en-GB"/>
        </w:rPr>
        <w:t>. Failure to comply may result in immediate suspension pending disciplinary action. (See disciplinary code)</w:t>
      </w:r>
    </w:p>
    <w:p w14:paraId="7B018600" w14:textId="77777777" w:rsidR="00F366FA" w:rsidRPr="002F1957" w:rsidRDefault="00F366FA" w:rsidP="00F366FA">
      <w:pPr>
        <w:spacing w:before="100" w:beforeAutospacing="1" w:after="0" w:line="240" w:lineRule="auto"/>
        <w:rPr>
          <w:rFonts w:eastAsia="Times New Roman" w:cs="Times New Roman"/>
          <w:color w:val="000000" w:themeColor="text1"/>
          <w:lang w:eastAsia="en-GB"/>
        </w:rPr>
      </w:pPr>
      <w:r w:rsidRPr="002F1957">
        <w:rPr>
          <w:rFonts w:eastAsia="Times New Roman" w:cs="Times New Roman"/>
          <w:bCs/>
          <w:color w:val="000000" w:themeColor="text1"/>
          <w:lang w:eastAsia="en-GB"/>
        </w:rPr>
        <w:t>E1c.</w:t>
      </w:r>
      <w:r w:rsidRPr="002F1957">
        <w:rPr>
          <w:rFonts w:eastAsia="Times New Roman" w:cs="Times New Roman"/>
          <w:b/>
          <w:bCs/>
          <w:color w:val="000000" w:themeColor="text1"/>
          <w:lang w:eastAsia="en-GB"/>
        </w:rPr>
        <w:t xml:space="preserve"> </w:t>
      </w:r>
      <w:r w:rsidRPr="002F1957">
        <w:rPr>
          <w:rFonts w:eastAsia="Times New Roman" w:cs="Times New Roman"/>
          <w:b/>
          <w:bCs/>
          <w:color w:val="000000" w:themeColor="text1"/>
          <w:lang w:eastAsia="en-GB"/>
        </w:rPr>
        <w:tab/>
      </w:r>
      <w:r w:rsidRPr="002F1957">
        <w:rPr>
          <w:rFonts w:eastAsia="Times New Roman" w:cs="Times New Roman"/>
          <w:color w:val="000000" w:themeColor="text1"/>
          <w:lang w:eastAsia="en-GB"/>
        </w:rPr>
        <w:t xml:space="preserve">Upon approval by the WUSV/GSDL-BRG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Committee, the new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Club/Group will be subject to a six month probationary period. The Affiliation Fee must be paid immediately, together with the Affiliation application form. </w:t>
      </w:r>
    </w:p>
    <w:p w14:paraId="047E99D3" w14:textId="77777777" w:rsidR="00F366FA" w:rsidRPr="002F1957" w:rsidRDefault="00F366FA" w:rsidP="00F366FA">
      <w:pPr>
        <w:spacing w:after="0" w:line="240" w:lineRule="auto"/>
        <w:rPr>
          <w:rFonts w:eastAsia="Times New Roman" w:cs="Times New Roman"/>
          <w:bCs/>
          <w:color w:val="000000" w:themeColor="text1"/>
          <w:lang w:eastAsia="en-GB"/>
        </w:rPr>
      </w:pPr>
      <w:r w:rsidRPr="002F1957">
        <w:rPr>
          <w:rFonts w:eastAsia="Times New Roman" w:cs="Times New Roman"/>
          <w:bCs/>
          <w:color w:val="000000" w:themeColor="text1"/>
          <w:lang w:eastAsia="en-GB"/>
        </w:rPr>
        <w:t>E1d.</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During the probationary period at least one of the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Club/Group’s events will be visited by a WUSV/GSDL-BRG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committee member, and a report </w:t>
      </w:r>
      <w:r>
        <w:rPr>
          <w:rFonts w:eastAsia="Times New Roman" w:cs="Times New Roman"/>
          <w:color w:val="000000" w:themeColor="text1"/>
          <w:lang w:eastAsia="en-GB"/>
        </w:rPr>
        <w:t xml:space="preserve">will be </w:t>
      </w:r>
      <w:r w:rsidRPr="002F1957">
        <w:rPr>
          <w:rFonts w:eastAsia="Times New Roman" w:cs="Times New Roman"/>
          <w:color w:val="000000" w:themeColor="text1"/>
          <w:lang w:eastAsia="en-GB"/>
        </w:rPr>
        <w:t xml:space="preserve">submitted to the WUSV/GSDL-BRG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Committee from which the decision will be made regarding </w:t>
      </w:r>
      <w:r>
        <w:rPr>
          <w:rFonts w:eastAsia="Times New Roman" w:cs="Times New Roman"/>
          <w:color w:val="000000" w:themeColor="text1"/>
          <w:lang w:eastAsia="en-GB"/>
        </w:rPr>
        <w:t xml:space="preserve">the </w:t>
      </w:r>
      <w:r w:rsidRPr="002F1957">
        <w:rPr>
          <w:rFonts w:eastAsia="Times New Roman" w:cs="Times New Roman"/>
          <w:color w:val="000000" w:themeColor="text1"/>
          <w:lang w:eastAsia="en-GB"/>
        </w:rPr>
        <w:t xml:space="preserve">final acceptance of the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Club/Group . </w:t>
      </w:r>
      <w:r w:rsidRPr="002F1957">
        <w:rPr>
          <w:rFonts w:eastAsia="Times New Roman" w:cs="Times New Roman"/>
          <w:color w:val="000000" w:themeColor="text1"/>
          <w:lang w:eastAsia="en-GB"/>
        </w:rPr>
        <w:br/>
      </w:r>
    </w:p>
    <w:p w14:paraId="07DFF5D1"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bCs/>
          <w:color w:val="000000" w:themeColor="text1"/>
          <w:lang w:eastAsia="en-GB"/>
        </w:rPr>
        <w:t xml:space="preserve">E2. </w:t>
      </w:r>
      <w:r w:rsidRPr="002F1957">
        <w:rPr>
          <w:rFonts w:eastAsia="Times New Roman" w:cs="Times New Roman"/>
          <w:bCs/>
          <w:color w:val="000000" w:themeColor="text1"/>
          <w:lang w:eastAsia="en-GB"/>
        </w:rPr>
        <w:tab/>
        <w:t xml:space="preserve">WUSV/GSDL-BRG Club Affiliation - General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E2a.</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It is expected that each WUSV/GSDL-BRG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Club/Group should hold at least one event  per annum </w:t>
      </w:r>
    </w:p>
    <w:p w14:paraId="35E61550"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E2b</w:t>
      </w:r>
      <w:r w:rsidRPr="002F1957">
        <w:rPr>
          <w:rFonts w:eastAsia="Times New Roman" w:cs="Times New Roman"/>
          <w:color w:val="000000" w:themeColor="text1"/>
          <w:lang w:eastAsia="en-GB"/>
        </w:rPr>
        <w:tab/>
        <w:t xml:space="preserve">Annual balance sheets to be sent to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BRG treasurer no later than the end of February</w:t>
      </w:r>
    </w:p>
    <w:p w14:paraId="56CC755A"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bCs/>
          <w:color w:val="000000" w:themeColor="text1"/>
          <w:lang w:eastAsia="en-GB"/>
        </w:rPr>
        <w:t xml:space="preserve">E2c. </w:t>
      </w:r>
      <w:r w:rsidRPr="002F1957">
        <w:rPr>
          <w:rFonts w:eastAsia="Times New Roman" w:cs="Times New Roman"/>
          <w:bCs/>
          <w:color w:val="000000" w:themeColor="text1"/>
          <w:lang w:eastAsia="en-GB"/>
        </w:rPr>
        <w:tab/>
      </w:r>
      <w:r w:rsidRPr="002F1957">
        <w:rPr>
          <w:rFonts w:eastAsia="Times New Roman" w:cs="Times New Roman"/>
          <w:color w:val="000000" w:themeColor="text1"/>
          <w:lang w:eastAsia="en-GB"/>
        </w:rPr>
        <w:t xml:space="preserve">A public liability insurance, will be maintained at all times by each </w:t>
      </w:r>
      <w:r>
        <w:rPr>
          <w:rFonts w:eastAsia="Times New Roman" w:cs="Times New Roman"/>
          <w:color w:val="000000" w:themeColor="text1"/>
          <w:lang w:eastAsia="en-GB"/>
        </w:rPr>
        <w:t>affiliated GSD Club/G</w:t>
      </w:r>
      <w:r w:rsidRPr="002F1957">
        <w:rPr>
          <w:rFonts w:eastAsia="Times New Roman" w:cs="Times New Roman"/>
          <w:color w:val="000000" w:themeColor="text1"/>
          <w:lang w:eastAsia="en-GB"/>
        </w:rPr>
        <w:t>roup</w:t>
      </w:r>
    </w:p>
    <w:p w14:paraId="7CBEEEFC" w14:textId="77777777" w:rsidR="00F366FA" w:rsidRPr="002F1957" w:rsidRDefault="00F366FA" w:rsidP="00F366FA">
      <w:pPr>
        <w:spacing w:after="0"/>
        <w:rPr>
          <w:rFonts w:eastAsia="Times New Roman" w:cs="Times New Roman"/>
          <w:color w:val="000000" w:themeColor="text1"/>
          <w:lang w:eastAsia="en-GB"/>
        </w:rPr>
      </w:pPr>
    </w:p>
    <w:p w14:paraId="43E32BF6"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b/>
          <w:bCs/>
          <w:color w:val="000000" w:themeColor="text1"/>
          <w:lang w:eastAsia="en-GB"/>
        </w:rPr>
        <w:t xml:space="preserve">F. Training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F1.</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Each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Club/Group Committee shall be responsible for the training activities conducted by that WUSV/GSDL-BRG Club/Group. </w:t>
      </w:r>
    </w:p>
    <w:p w14:paraId="7D1A644A"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bCs/>
          <w:color w:val="000000" w:themeColor="text1"/>
          <w:lang w:eastAsia="en-GB"/>
        </w:rPr>
        <w:t>F2.</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Before dogs are allowed to participate they must be of good general health and free from infectious diseases. </w:t>
      </w:r>
    </w:p>
    <w:p w14:paraId="7886689C" w14:textId="77777777" w:rsidR="00F366FA" w:rsidRPr="002F1957" w:rsidRDefault="00F366FA" w:rsidP="00F366FA">
      <w:pPr>
        <w:spacing w:after="100" w:afterAutospacing="1" w:line="240" w:lineRule="auto"/>
        <w:rPr>
          <w:rFonts w:eastAsia="Times New Roman" w:cs="Times New Roman"/>
          <w:color w:val="000000" w:themeColor="text1"/>
          <w:lang w:eastAsia="en-GB"/>
        </w:rPr>
      </w:pPr>
      <w:r w:rsidRPr="002F1957">
        <w:rPr>
          <w:rFonts w:eastAsia="Times New Roman" w:cs="Times New Roman"/>
          <w:bCs/>
          <w:color w:val="000000" w:themeColor="text1"/>
          <w:lang w:eastAsia="en-GB"/>
        </w:rPr>
        <w:t>F3.</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It is ultimately the responsibility of the owner and handler to ensure that the dog remains fit, healthy and free from any ailments or infectious diseases. </w:t>
      </w:r>
      <w:r w:rsidRPr="002F1957">
        <w:rPr>
          <w:rFonts w:eastAsia="Times New Roman" w:cs="Times New Roman"/>
          <w:color w:val="000000" w:themeColor="text1"/>
          <w:lang w:eastAsia="en-GB"/>
        </w:rPr>
        <w:br/>
      </w:r>
    </w:p>
    <w:p w14:paraId="57682115"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b/>
          <w:bCs/>
          <w:color w:val="000000" w:themeColor="text1"/>
          <w:lang w:eastAsia="en-GB"/>
        </w:rPr>
        <w:t xml:space="preserve">G. Judges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G1.</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B-List judges may judge at Regional </w:t>
      </w:r>
      <w:r>
        <w:rPr>
          <w:rFonts w:eastAsia="Times New Roman" w:cs="Times New Roman"/>
          <w:color w:val="000000" w:themeColor="text1"/>
          <w:lang w:eastAsia="en-GB"/>
        </w:rPr>
        <w:t>Events</w:t>
      </w:r>
      <w:r w:rsidRPr="002F1957">
        <w:rPr>
          <w:rFonts w:eastAsia="Times New Roman" w:cs="Times New Roman"/>
          <w:color w:val="000000" w:themeColor="text1"/>
          <w:lang w:eastAsia="en-GB"/>
        </w:rPr>
        <w:t xml:space="preserve"> any exhibit up to 24 months of age. Applicants to become WUSV/GSDL-BRG</w:t>
      </w:r>
      <w:r>
        <w:rPr>
          <w:rFonts w:eastAsia="Times New Roman" w:cs="Times New Roman"/>
          <w:color w:val="000000" w:themeColor="text1"/>
          <w:lang w:eastAsia="en-GB"/>
        </w:rPr>
        <w:t xml:space="preserve"> B-L</w:t>
      </w:r>
      <w:r w:rsidRPr="002F1957">
        <w:rPr>
          <w:rFonts w:eastAsia="Times New Roman" w:cs="Times New Roman"/>
          <w:color w:val="000000" w:themeColor="text1"/>
          <w:lang w:eastAsia="en-GB"/>
        </w:rPr>
        <w:t xml:space="preserve">ist Judges must meet the following qualifying criteria : </w:t>
      </w:r>
    </w:p>
    <w:p w14:paraId="50C9F892" w14:textId="77777777" w:rsidR="00F366FA" w:rsidRPr="002F1957" w:rsidRDefault="00F366FA" w:rsidP="00F366FA">
      <w:pPr>
        <w:numPr>
          <w:ilvl w:val="0"/>
          <w:numId w:val="4"/>
        </w:numPr>
        <w:spacing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Support the aims and objectives of the WUSV/GSDL-BRG</w:t>
      </w:r>
    </w:p>
    <w:p w14:paraId="6F51DFFD" w14:textId="77777777" w:rsidR="00F366FA" w:rsidRPr="002F1957" w:rsidRDefault="00F366FA" w:rsidP="00F366FA">
      <w:pPr>
        <w:numPr>
          <w:ilvl w:val="0"/>
          <w:numId w:val="4"/>
        </w:numPr>
        <w:spacing w:before="100" w:beforeAutospacing="1" w:after="0"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 xml:space="preserve">Be proposed and seconded by member </w:t>
      </w:r>
      <w:r>
        <w:rPr>
          <w:rFonts w:eastAsia="Times New Roman" w:cs="Times New Roman"/>
          <w:color w:val="000000" w:themeColor="text1"/>
          <w:lang w:eastAsia="en-GB"/>
        </w:rPr>
        <w:t>of the WUSV/GSDL-BRG Management Committee</w:t>
      </w:r>
      <w:r w:rsidRPr="002F1957">
        <w:rPr>
          <w:rFonts w:eastAsia="Times New Roman" w:cs="Times New Roman"/>
          <w:color w:val="000000" w:themeColor="text1"/>
          <w:lang w:eastAsia="en-GB"/>
        </w:rPr>
        <w:t xml:space="preserve"> and approved by a majority of the WUSV/GSDL-BRG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Committee</w:t>
      </w:r>
    </w:p>
    <w:p w14:paraId="330ADCC7" w14:textId="77777777" w:rsidR="00F366FA" w:rsidRPr="002F1957" w:rsidRDefault="00F366FA" w:rsidP="00F366FA">
      <w:pPr>
        <w:numPr>
          <w:ilvl w:val="0"/>
          <w:numId w:val="4"/>
        </w:numPr>
        <w:spacing w:before="100" w:beforeAutospacing="1" w:after="0" w:line="240" w:lineRule="auto"/>
        <w:rPr>
          <w:rFonts w:eastAsia="Times New Roman" w:cs="Times New Roman"/>
          <w:color w:val="000000" w:themeColor="text1"/>
          <w:lang w:eastAsia="en-GB"/>
        </w:rPr>
      </w:pPr>
      <w:r>
        <w:rPr>
          <w:rFonts w:eastAsia="Times New Roman" w:cs="Times New Roman"/>
          <w:color w:val="000000" w:themeColor="text1"/>
          <w:lang w:eastAsia="en-GB"/>
        </w:rPr>
        <w:t>Steward at one Regional Event prior to any J</w:t>
      </w:r>
      <w:r w:rsidRPr="002F1957">
        <w:rPr>
          <w:rFonts w:eastAsia="Times New Roman" w:cs="Times New Roman"/>
          <w:color w:val="000000" w:themeColor="text1"/>
          <w:lang w:eastAsia="en-GB"/>
        </w:rPr>
        <w:t>udging appointment</w:t>
      </w:r>
    </w:p>
    <w:p w14:paraId="42C49F7A" w14:textId="77777777" w:rsidR="00F366FA" w:rsidRPr="002F1957" w:rsidRDefault="00F366FA" w:rsidP="00F366FA">
      <w:pPr>
        <w:pStyle w:val="ListParagraph"/>
        <w:numPr>
          <w:ilvl w:val="0"/>
          <w:numId w:val="4"/>
        </w:numPr>
        <w:spacing w:after="200" w:line="276" w:lineRule="auto"/>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Agree to grade all dogs presented to them at a WUSV</w:t>
      </w:r>
      <w:r>
        <w:rPr>
          <w:rFonts w:asciiTheme="minorHAnsi" w:eastAsia="Times New Roman" w:hAnsiTheme="minorHAnsi" w:cs="Times New Roman"/>
          <w:color w:val="000000" w:themeColor="text1"/>
          <w:sz w:val="22"/>
          <w:szCs w:val="22"/>
          <w:lang w:eastAsia="en-GB"/>
        </w:rPr>
        <w:t>/GSDL</w:t>
      </w:r>
      <w:r w:rsidRPr="002F1957">
        <w:rPr>
          <w:rFonts w:asciiTheme="minorHAnsi" w:eastAsia="Times New Roman" w:hAnsiTheme="minorHAnsi" w:cs="Times New Roman"/>
          <w:color w:val="000000" w:themeColor="text1"/>
          <w:sz w:val="22"/>
          <w:szCs w:val="22"/>
          <w:lang w:eastAsia="en-GB"/>
        </w:rPr>
        <w:t>-BRG event and provide verbal critiques to at least the top 3 dogs in each class.</w:t>
      </w:r>
    </w:p>
    <w:p w14:paraId="0C26D55A" w14:textId="77777777" w:rsidR="00F366FA" w:rsidRPr="002F1957" w:rsidRDefault="00F366FA" w:rsidP="00F366FA">
      <w:pPr>
        <w:spacing w:after="0" w:line="240" w:lineRule="auto"/>
        <w:rPr>
          <w:rFonts w:eastAsia="Times New Roman" w:cs="Times New Roman"/>
          <w:color w:val="000000" w:themeColor="text1"/>
          <w:lang w:eastAsia="en-GB"/>
        </w:rPr>
      </w:pPr>
      <w:r w:rsidRPr="002F1957">
        <w:rPr>
          <w:rFonts w:eastAsia="Times New Roman" w:cs="Times New Roman"/>
          <w:bCs/>
          <w:color w:val="000000" w:themeColor="text1"/>
          <w:lang w:eastAsia="en-GB"/>
        </w:rPr>
        <w:t>G2.</w:t>
      </w:r>
      <w:r w:rsidRPr="002F1957">
        <w:rPr>
          <w:rFonts w:eastAsia="Times New Roman" w:cs="Times New Roman"/>
          <w:color w:val="000000" w:themeColor="text1"/>
          <w:lang w:eastAsia="en-GB"/>
        </w:rPr>
        <w:tab/>
        <w:t xml:space="preserve"> In order to be considered for inclusion on the A-List, in addition to the requirements in G1 above judges must:</w:t>
      </w:r>
    </w:p>
    <w:p w14:paraId="48D3A2DB" w14:textId="77777777" w:rsidR="00F366FA" w:rsidRPr="002F1957" w:rsidRDefault="00F366FA" w:rsidP="00F366FA">
      <w:pPr>
        <w:pStyle w:val="ListParagraph"/>
        <w:numPr>
          <w:ilvl w:val="0"/>
          <w:numId w:val="5"/>
        </w:numPr>
        <w:spacing w:after="200" w:line="276" w:lineRule="auto"/>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Have judged GSDs at a minimum of 5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 xml:space="preserve">BRG Regional Events or </w:t>
      </w:r>
      <w:r>
        <w:rPr>
          <w:rFonts w:asciiTheme="minorHAnsi" w:eastAsia="Times New Roman" w:hAnsiTheme="minorHAnsi" w:cs="Times New Roman"/>
          <w:color w:val="000000" w:themeColor="text1"/>
          <w:sz w:val="22"/>
          <w:szCs w:val="22"/>
          <w:lang w:eastAsia="en-GB"/>
        </w:rPr>
        <w:t xml:space="preserve">awarded </w:t>
      </w:r>
      <w:r w:rsidRPr="002F1957">
        <w:rPr>
          <w:rFonts w:asciiTheme="minorHAnsi" w:eastAsia="Times New Roman" w:hAnsiTheme="minorHAnsi" w:cs="Times New Roman"/>
          <w:color w:val="000000" w:themeColor="text1"/>
          <w:sz w:val="22"/>
          <w:szCs w:val="22"/>
          <w:lang w:eastAsia="en-GB"/>
        </w:rPr>
        <w:t>5 KC Challenge Certificates, with a minimum of 100 dogs assessed</w:t>
      </w:r>
      <w:r>
        <w:rPr>
          <w:rFonts w:asciiTheme="minorHAnsi" w:eastAsia="Times New Roman" w:hAnsiTheme="minorHAnsi" w:cs="Times New Roman"/>
          <w:color w:val="000000" w:themeColor="text1"/>
          <w:sz w:val="22"/>
          <w:szCs w:val="22"/>
          <w:lang w:eastAsia="en-GB"/>
        </w:rPr>
        <w:t xml:space="preserve"> in total</w:t>
      </w:r>
      <w:r w:rsidRPr="002F1957">
        <w:rPr>
          <w:rFonts w:asciiTheme="minorHAnsi" w:eastAsia="Times New Roman" w:hAnsiTheme="minorHAnsi" w:cs="Times New Roman"/>
          <w:color w:val="000000" w:themeColor="text1"/>
          <w:sz w:val="22"/>
          <w:szCs w:val="22"/>
          <w:lang w:eastAsia="en-GB"/>
        </w:rPr>
        <w:t>.</w:t>
      </w:r>
      <w:r>
        <w:rPr>
          <w:rFonts w:asciiTheme="minorHAnsi" w:eastAsia="Times New Roman" w:hAnsiTheme="minorHAnsi" w:cs="Times New Roman"/>
          <w:color w:val="000000" w:themeColor="text1"/>
          <w:sz w:val="22"/>
          <w:szCs w:val="22"/>
          <w:lang w:eastAsia="en-GB"/>
        </w:rPr>
        <w:t xml:space="preserve"> A combination of Regional E</w:t>
      </w:r>
      <w:r w:rsidRPr="002F1957">
        <w:rPr>
          <w:rFonts w:asciiTheme="minorHAnsi" w:eastAsia="Times New Roman" w:hAnsiTheme="minorHAnsi" w:cs="Times New Roman"/>
          <w:color w:val="000000" w:themeColor="text1"/>
          <w:sz w:val="22"/>
          <w:szCs w:val="22"/>
          <w:lang w:eastAsia="en-GB"/>
        </w:rPr>
        <w:t xml:space="preserve">vents and </w:t>
      </w:r>
      <w:r>
        <w:rPr>
          <w:rFonts w:asciiTheme="minorHAnsi" w:eastAsia="Times New Roman" w:hAnsiTheme="minorHAnsi" w:cs="Times New Roman"/>
          <w:color w:val="000000" w:themeColor="text1"/>
          <w:sz w:val="22"/>
          <w:szCs w:val="22"/>
          <w:lang w:eastAsia="en-GB"/>
        </w:rPr>
        <w:t>KC CC awards total</w:t>
      </w:r>
      <w:r w:rsidRPr="002F1957">
        <w:rPr>
          <w:rFonts w:asciiTheme="minorHAnsi" w:eastAsia="Times New Roman" w:hAnsiTheme="minorHAnsi" w:cs="Times New Roman"/>
          <w:color w:val="000000" w:themeColor="text1"/>
          <w:sz w:val="22"/>
          <w:szCs w:val="22"/>
          <w:lang w:eastAsia="en-GB"/>
        </w:rPr>
        <w:t>ing 5 is acceptable</w:t>
      </w:r>
      <w:r>
        <w:rPr>
          <w:rFonts w:asciiTheme="minorHAnsi" w:eastAsia="Times New Roman" w:hAnsiTheme="minorHAnsi" w:cs="Times New Roman"/>
          <w:color w:val="000000" w:themeColor="text1"/>
          <w:sz w:val="22"/>
          <w:szCs w:val="22"/>
          <w:lang w:eastAsia="en-GB"/>
        </w:rPr>
        <w:t>.</w:t>
      </w:r>
    </w:p>
    <w:p w14:paraId="7A1B7822" w14:textId="77777777" w:rsidR="00F366FA" w:rsidRPr="002F1957" w:rsidRDefault="00F366FA" w:rsidP="00F366FA">
      <w:pPr>
        <w:pStyle w:val="ListParagraph"/>
        <w:numPr>
          <w:ilvl w:val="0"/>
          <w:numId w:val="5"/>
        </w:numPr>
        <w:spacing w:after="200" w:line="276" w:lineRule="auto"/>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Have bred or owned 3 GSDs which have attained V1 in the adult or working class at a WUSV</w:t>
      </w:r>
      <w:r>
        <w:rPr>
          <w:rFonts w:asciiTheme="minorHAnsi" w:eastAsia="Times New Roman" w:hAnsiTheme="minorHAnsi" w:cs="Times New Roman"/>
          <w:color w:val="000000" w:themeColor="text1"/>
          <w:sz w:val="22"/>
          <w:szCs w:val="22"/>
          <w:lang w:eastAsia="en-GB"/>
        </w:rPr>
        <w:t>/GSDL</w:t>
      </w:r>
      <w:r w:rsidRPr="002F1957">
        <w:rPr>
          <w:rFonts w:asciiTheme="minorHAnsi" w:eastAsia="Times New Roman" w:hAnsiTheme="minorHAnsi" w:cs="Times New Roman"/>
          <w:color w:val="000000" w:themeColor="text1"/>
          <w:sz w:val="22"/>
          <w:szCs w:val="22"/>
          <w:lang w:eastAsia="en-GB"/>
        </w:rPr>
        <w:t>-BRG event or entry in the KC Stud Book.</w:t>
      </w:r>
    </w:p>
    <w:p w14:paraId="0ADCA29F" w14:textId="77777777" w:rsidR="00F366FA" w:rsidRPr="002F1957" w:rsidRDefault="00F366FA" w:rsidP="00F366FA">
      <w:pPr>
        <w:pStyle w:val="ListParagraph"/>
        <w:numPr>
          <w:ilvl w:val="0"/>
          <w:numId w:val="5"/>
        </w:numPr>
        <w:spacing w:after="200" w:line="276" w:lineRule="auto"/>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Have passed an approved GSD breed specialist judges exam. (Currently the GSD Breed Council and WUSV exams are the only ones</w:t>
      </w:r>
      <w:r>
        <w:rPr>
          <w:rFonts w:asciiTheme="minorHAnsi" w:eastAsia="Times New Roman" w:hAnsiTheme="minorHAnsi" w:cs="Times New Roman"/>
          <w:color w:val="000000" w:themeColor="text1"/>
          <w:sz w:val="22"/>
          <w:szCs w:val="22"/>
          <w:lang w:eastAsia="en-GB"/>
        </w:rPr>
        <w:t xml:space="preserve"> approved</w:t>
      </w:r>
      <w:r w:rsidRPr="002F1957">
        <w:rPr>
          <w:rFonts w:asciiTheme="minorHAnsi" w:eastAsia="Times New Roman" w:hAnsiTheme="minorHAnsi" w:cs="Times New Roman"/>
          <w:color w:val="000000" w:themeColor="text1"/>
          <w:sz w:val="22"/>
          <w:szCs w:val="22"/>
          <w:lang w:eastAsia="en-GB"/>
        </w:rPr>
        <w:t>)</w:t>
      </w:r>
    </w:p>
    <w:p w14:paraId="4D576163" w14:textId="77777777" w:rsidR="00F366FA" w:rsidRPr="002F1957" w:rsidRDefault="00F366FA" w:rsidP="00F366FA">
      <w:pPr>
        <w:pStyle w:val="ListParagraph"/>
        <w:numPr>
          <w:ilvl w:val="0"/>
          <w:numId w:val="5"/>
        </w:numPr>
        <w:spacing w:after="200" w:line="276" w:lineRule="auto"/>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Have been approved by 3 WUSV</w:t>
      </w:r>
      <w:r>
        <w:rPr>
          <w:rFonts w:asciiTheme="minorHAnsi" w:eastAsia="Times New Roman" w:hAnsiTheme="minorHAnsi" w:cs="Times New Roman"/>
          <w:color w:val="000000" w:themeColor="text1"/>
          <w:sz w:val="22"/>
          <w:szCs w:val="22"/>
          <w:lang w:eastAsia="en-GB"/>
        </w:rPr>
        <w:t>/GSDL</w:t>
      </w:r>
      <w:r w:rsidRPr="002F1957">
        <w:rPr>
          <w:rFonts w:asciiTheme="minorHAnsi" w:eastAsia="Times New Roman" w:hAnsiTheme="minorHAnsi" w:cs="Times New Roman"/>
          <w:color w:val="000000" w:themeColor="text1"/>
          <w:sz w:val="22"/>
          <w:szCs w:val="22"/>
          <w:lang w:eastAsia="en-GB"/>
        </w:rPr>
        <w:t>-BRG “A-list” judges after having attended practical judging assessments.</w:t>
      </w:r>
    </w:p>
    <w:p w14:paraId="2C3FF293" w14:textId="77777777" w:rsidR="00F366FA" w:rsidRPr="002F1957" w:rsidRDefault="00F366FA" w:rsidP="00F366FA">
      <w:pPr>
        <w:pStyle w:val="ListParagraph"/>
        <w:numPr>
          <w:ilvl w:val="0"/>
          <w:numId w:val="5"/>
        </w:numPr>
        <w:spacing w:after="200" w:line="276" w:lineRule="auto"/>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lastRenderedPageBreak/>
        <w:t xml:space="preserve">Only breed from GSDs (male or female) that have attained a UK Breed Survey Class 1 or 2 or an SV </w:t>
      </w:r>
      <w:proofErr w:type="spellStart"/>
      <w:r w:rsidRPr="002F1957">
        <w:rPr>
          <w:rFonts w:asciiTheme="minorHAnsi" w:eastAsia="Times New Roman" w:hAnsiTheme="minorHAnsi" w:cs="Times New Roman"/>
          <w:color w:val="000000" w:themeColor="text1"/>
          <w:sz w:val="22"/>
          <w:szCs w:val="22"/>
          <w:lang w:eastAsia="en-GB"/>
        </w:rPr>
        <w:t>Koerung</w:t>
      </w:r>
      <w:proofErr w:type="spellEnd"/>
      <w:r w:rsidRPr="002F1957">
        <w:rPr>
          <w:rFonts w:asciiTheme="minorHAnsi" w:eastAsia="Times New Roman" w:hAnsiTheme="minorHAnsi" w:cs="Times New Roman"/>
          <w:color w:val="000000" w:themeColor="text1"/>
          <w:sz w:val="22"/>
          <w:szCs w:val="22"/>
          <w:lang w:eastAsia="en-GB"/>
        </w:rPr>
        <w:t xml:space="preserve"> Pass.</w:t>
      </w:r>
    </w:p>
    <w:p w14:paraId="2C49C28D" w14:textId="77777777" w:rsidR="00F366FA" w:rsidRPr="002F1957" w:rsidRDefault="00F366FA" w:rsidP="00F366FA">
      <w:pPr>
        <w:pStyle w:val="ListParagraph"/>
        <w:numPr>
          <w:ilvl w:val="0"/>
          <w:numId w:val="5"/>
        </w:numPr>
        <w:spacing w:after="200" w:line="276" w:lineRule="auto"/>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Have been actively involved with the GSD Breed for at least 10 years</w:t>
      </w:r>
    </w:p>
    <w:p w14:paraId="24B96A33" w14:textId="77777777" w:rsidR="00F366FA" w:rsidRPr="002E7E28" w:rsidRDefault="00F366FA" w:rsidP="00F366FA">
      <w:pPr>
        <w:pStyle w:val="ListParagraph"/>
        <w:numPr>
          <w:ilvl w:val="0"/>
          <w:numId w:val="5"/>
        </w:numPr>
        <w:spacing w:before="100" w:beforeAutospacing="1"/>
        <w:rPr>
          <w:rFonts w:eastAsia="Times New Roman" w:cs="Times New Roman"/>
          <w:color w:val="000000" w:themeColor="text1"/>
          <w:lang w:eastAsia="en-GB"/>
        </w:rPr>
      </w:pPr>
      <w:r w:rsidRPr="002E7E28">
        <w:rPr>
          <w:rFonts w:asciiTheme="minorHAnsi" w:eastAsia="Times New Roman" w:hAnsiTheme="minorHAnsi" w:cs="Times New Roman"/>
          <w:color w:val="000000" w:themeColor="text1"/>
          <w:sz w:val="22"/>
          <w:szCs w:val="22"/>
          <w:lang w:eastAsia="en-GB"/>
        </w:rPr>
        <w:t>Have served on a Breed Club / Association / Group committee for a minimum of 3 years within the last 10 years</w:t>
      </w:r>
    </w:p>
    <w:p w14:paraId="782BEB3C" w14:textId="77777777" w:rsidR="00F366FA" w:rsidRPr="002E7E28" w:rsidRDefault="00F366FA" w:rsidP="00F366FA">
      <w:pPr>
        <w:pStyle w:val="ListParagraph"/>
        <w:numPr>
          <w:ilvl w:val="0"/>
          <w:numId w:val="5"/>
        </w:numPr>
        <w:spacing w:before="100" w:beforeAutospacing="1"/>
        <w:rPr>
          <w:rFonts w:eastAsia="Times New Roman" w:cs="Times New Roman"/>
          <w:color w:val="000000" w:themeColor="text1"/>
          <w:sz w:val="22"/>
          <w:szCs w:val="22"/>
          <w:lang w:eastAsia="en-GB"/>
        </w:rPr>
      </w:pPr>
      <w:r w:rsidRPr="002E7E28">
        <w:rPr>
          <w:rFonts w:eastAsia="Times New Roman" w:cs="Times New Roman"/>
          <w:color w:val="000000" w:themeColor="text1"/>
          <w:sz w:val="22"/>
          <w:szCs w:val="22"/>
          <w:lang w:eastAsia="en-GB"/>
        </w:rPr>
        <w:t xml:space="preserve">Be proposed and seconded by member Clubs/Groups and approved by a majority of the WUSV/GSDL-BRG </w:t>
      </w:r>
      <w:r>
        <w:rPr>
          <w:rFonts w:eastAsia="Times New Roman" w:cs="Times New Roman"/>
          <w:color w:val="000000" w:themeColor="text1"/>
          <w:sz w:val="22"/>
          <w:szCs w:val="22"/>
          <w:lang w:eastAsia="en-GB"/>
        </w:rPr>
        <w:t xml:space="preserve">Management </w:t>
      </w:r>
      <w:r w:rsidRPr="002E7E28">
        <w:rPr>
          <w:rFonts w:eastAsia="Times New Roman" w:cs="Times New Roman"/>
          <w:color w:val="000000" w:themeColor="text1"/>
          <w:sz w:val="22"/>
          <w:szCs w:val="22"/>
          <w:lang w:eastAsia="en-GB"/>
        </w:rPr>
        <w:t>Committee</w:t>
      </w:r>
    </w:p>
    <w:p w14:paraId="47EC4C4A" w14:textId="77777777" w:rsidR="00F366FA" w:rsidRPr="002F1957" w:rsidRDefault="00F366FA" w:rsidP="00F366FA">
      <w:pPr>
        <w:spacing w:after="100" w:afterAutospacing="1" w:line="240" w:lineRule="auto"/>
        <w:rPr>
          <w:rFonts w:eastAsia="Times New Roman" w:cs="Times New Roman"/>
          <w:color w:val="000000" w:themeColor="text1"/>
          <w:lang w:eastAsia="en-GB"/>
        </w:rPr>
      </w:pPr>
      <w:r>
        <w:rPr>
          <w:rFonts w:eastAsia="Times New Roman" w:cs="Times New Roman"/>
          <w:bCs/>
          <w:color w:val="000000" w:themeColor="text1"/>
          <w:lang w:eastAsia="en-GB"/>
        </w:rPr>
        <w:br/>
      </w:r>
      <w:r w:rsidRPr="002F1957">
        <w:rPr>
          <w:rFonts w:eastAsia="Times New Roman" w:cs="Times New Roman"/>
          <w:bCs/>
          <w:color w:val="000000" w:themeColor="text1"/>
          <w:lang w:eastAsia="en-GB"/>
        </w:rPr>
        <w:t>G3.</w:t>
      </w:r>
      <w:r w:rsidRPr="002F1957">
        <w:rPr>
          <w:rFonts w:eastAsia="Times New Roman" w:cs="Times New Roman"/>
          <w:color w:val="000000" w:themeColor="text1"/>
          <w:lang w:eastAsia="en-GB"/>
        </w:rPr>
        <w:tab/>
        <w:t xml:space="preserve"> Maintenance of the active Judges list will be by the </w:t>
      </w:r>
      <w:r>
        <w:rPr>
          <w:rFonts w:eastAsia="Times New Roman" w:cs="Times New Roman"/>
          <w:color w:val="000000" w:themeColor="text1"/>
          <w:lang w:eastAsia="en-GB"/>
        </w:rPr>
        <w:t xml:space="preserve">WUSV/GSDL-BRG General </w:t>
      </w:r>
      <w:r w:rsidRPr="002F1957">
        <w:rPr>
          <w:rFonts w:eastAsia="Times New Roman" w:cs="Times New Roman"/>
          <w:color w:val="000000" w:themeColor="text1"/>
          <w:lang w:eastAsia="en-GB"/>
        </w:rPr>
        <w:t>Secretary.</w:t>
      </w:r>
    </w:p>
    <w:p w14:paraId="4F379783" w14:textId="77777777" w:rsidR="00F366FA" w:rsidRPr="002F1957" w:rsidRDefault="00F366FA" w:rsidP="00F366FA">
      <w:pPr>
        <w:spacing w:before="100" w:beforeAutospacing="1" w:after="100" w:afterAutospacing="1" w:line="240" w:lineRule="auto"/>
        <w:rPr>
          <w:rFonts w:eastAsia="Times New Roman" w:cs="Times New Roman"/>
          <w:bCs/>
          <w:color w:val="000000" w:themeColor="text1"/>
          <w:lang w:eastAsia="en-GB"/>
        </w:rPr>
      </w:pPr>
      <w:r w:rsidRPr="002F1957">
        <w:rPr>
          <w:rFonts w:eastAsia="Times New Roman" w:cs="Times New Roman"/>
          <w:b/>
          <w:bCs/>
          <w:color w:val="000000" w:themeColor="text1"/>
          <w:lang w:eastAsia="en-GB"/>
        </w:rPr>
        <w:t xml:space="preserve">J. Regional Events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J1.</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WUSV/GSDL-BRG</w:t>
      </w:r>
      <w:r>
        <w:rPr>
          <w:rFonts w:eastAsia="Times New Roman" w:cs="Times New Roman"/>
          <w:color w:val="000000" w:themeColor="text1"/>
          <w:lang w:eastAsia="en-GB"/>
        </w:rPr>
        <w:t xml:space="preserve"> Regional e</w:t>
      </w:r>
      <w:r w:rsidRPr="002F1957">
        <w:rPr>
          <w:rFonts w:eastAsia="Times New Roman" w:cs="Times New Roman"/>
          <w:color w:val="000000" w:themeColor="text1"/>
          <w:lang w:eastAsia="en-GB"/>
        </w:rPr>
        <w:t>vents must be held in compliance with WUSV/GSDL-BRG rules. As set out below:</w:t>
      </w:r>
    </w:p>
    <w:p w14:paraId="22BC5442" w14:textId="77777777" w:rsidR="00F366FA"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1.</w:t>
      </w:r>
      <w:r w:rsidRPr="002F1957">
        <w:rPr>
          <w:rFonts w:eastAsia="Times New Roman" w:cs="Times New Roman"/>
          <w:color w:val="000000" w:themeColor="text1"/>
          <w:lang w:eastAsia="en-GB"/>
        </w:rPr>
        <w:tab/>
        <w:t>The Event is op</w:t>
      </w:r>
      <w:r w:rsidR="00894AC7">
        <w:rPr>
          <w:rFonts w:eastAsia="Times New Roman" w:cs="Times New Roman"/>
          <w:color w:val="000000" w:themeColor="text1"/>
          <w:lang w:eastAsia="en-GB"/>
        </w:rPr>
        <w:t>en to German Shepherd Dogs only</w:t>
      </w:r>
    </w:p>
    <w:p w14:paraId="2DF92F62" w14:textId="78C5A213" w:rsidR="00894AC7" w:rsidRPr="00393B48" w:rsidRDefault="00894AC7" w:rsidP="00894AC7">
      <w:pPr>
        <w:shd w:val="clear" w:color="auto" w:fill="FFFFFF"/>
        <w:ind w:left="720"/>
        <w:jc w:val="both"/>
        <w:textAlignment w:val="baseline"/>
        <w:rPr>
          <w:rFonts w:ascii="Arial" w:hAnsi="Arial" w:cs="Arial"/>
          <w:i/>
          <w:iCs/>
          <w:color w:val="FF0000"/>
          <w:lang w:eastAsia="en-GB"/>
        </w:rPr>
      </w:pPr>
      <w:r w:rsidRPr="00894AC7">
        <w:rPr>
          <w:rFonts w:ascii="Arial" w:hAnsi="Arial" w:cs="Arial"/>
          <w:color w:val="222222"/>
          <w:lang w:eastAsia="en-GB"/>
        </w:rPr>
        <w:t xml:space="preserve"> All dogs must be registered on the pedigree breed register with the governing body in their country of birth. All dogs permanently imported to the UK must register with the Kennel Club within 12 months of their first BRG show entry. </w:t>
      </w:r>
    </w:p>
    <w:p w14:paraId="4B9BA069"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w:t>
      </w:r>
      <w:r w:rsidRPr="002F1957">
        <w:rPr>
          <w:rFonts w:eastAsia="Times New Roman" w:cs="Times New Roman"/>
          <w:color w:val="000000" w:themeColor="text1"/>
          <w:lang w:eastAsia="en-GB"/>
        </w:rPr>
        <w:tab/>
        <w:t>The Event will be held under the rules of the 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based on WUSV Rules &amp; Regulations.</w:t>
      </w:r>
    </w:p>
    <w:p w14:paraId="2C65C5DF"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3.</w:t>
      </w:r>
      <w:r w:rsidRPr="002F1957">
        <w:rPr>
          <w:rFonts w:eastAsia="Times New Roman" w:cs="Times New Roman"/>
          <w:color w:val="000000" w:themeColor="text1"/>
          <w:lang w:eastAsia="en-GB"/>
        </w:rPr>
        <w:tab/>
        <w:t>The Event will open at hh.mm</w:t>
      </w:r>
    </w:p>
    <w:p w14:paraId="5764BACD"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4.</w:t>
      </w:r>
      <w:r w:rsidRPr="002F1957">
        <w:rPr>
          <w:rFonts w:eastAsia="Times New Roman" w:cs="Times New Roman"/>
          <w:color w:val="000000" w:themeColor="text1"/>
          <w:lang w:eastAsia="en-GB"/>
        </w:rPr>
        <w:tab/>
        <w:t>Judging will commence at .hh.mm.</w:t>
      </w:r>
    </w:p>
    <w:p w14:paraId="4E5F2C8E"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5.</w:t>
      </w:r>
      <w:r w:rsidRPr="002F1957">
        <w:rPr>
          <w:rFonts w:eastAsia="Times New Roman" w:cs="Times New Roman"/>
          <w:color w:val="000000" w:themeColor="text1"/>
          <w:lang w:eastAsia="en-GB"/>
        </w:rPr>
        <w:tab/>
        <w:t>Entry Fees must accompany the Entry.</w:t>
      </w:r>
    </w:p>
    <w:p w14:paraId="343D1482"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6.</w:t>
      </w:r>
      <w:r w:rsidRPr="002F1957">
        <w:rPr>
          <w:rFonts w:eastAsia="Times New Roman" w:cs="Times New Roman"/>
          <w:color w:val="000000" w:themeColor="text1"/>
          <w:lang w:eastAsia="en-GB"/>
        </w:rPr>
        <w:tab/>
        <w:t xml:space="preserve">The </w:t>
      </w:r>
      <w:r>
        <w:rPr>
          <w:rFonts w:eastAsia="Times New Roman" w:cs="Times New Roman"/>
          <w:color w:val="000000" w:themeColor="text1"/>
          <w:lang w:eastAsia="en-GB"/>
        </w:rPr>
        <w:t>GSD Club/</w:t>
      </w:r>
      <w:r w:rsidRPr="002F1957">
        <w:rPr>
          <w:rFonts w:eastAsia="Times New Roman" w:cs="Times New Roman"/>
          <w:color w:val="000000" w:themeColor="text1"/>
          <w:lang w:eastAsia="en-GB"/>
        </w:rPr>
        <w:t>Group reserves the right to refuse entries.</w:t>
      </w:r>
    </w:p>
    <w:p w14:paraId="26489FA9"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7.</w:t>
      </w:r>
      <w:r w:rsidRPr="002F1957">
        <w:rPr>
          <w:rFonts w:eastAsia="Times New Roman" w:cs="Times New Roman"/>
          <w:color w:val="000000" w:themeColor="text1"/>
          <w:lang w:eastAsia="en-GB"/>
        </w:rPr>
        <w:tab/>
        <w:t>The Judges’ decisions are final.</w:t>
      </w:r>
    </w:p>
    <w:p w14:paraId="4B21E777"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8.</w:t>
      </w:r>
      <w:r w:rsidRPr="002F1957">
        <w:rPr>
          <w:rFonts w:eastAsia="Times New Roman" w:cs="Times New Roman"/>
          <w:color w:val="000000" w:themeColor="text1"/>
          <w:lang w:eastAsia="en-GB"/>
        </w:rPr>
        <w:tab/>
        <w:t>Exhibitors are responsible for arriving in time for their Class.</w:t>
      </w:r>
    </w:p>
    <w:p w14:paraId="6EB9AE99"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9.</w:t>
      </w:r>
      <w:r w:rsidRPr="002F1957">
        <w:rPr>
          <w:rFonts w:eastAsia="Times New Roman" w:cs="Times New Roman"/>
          <w:color w:val="000000" w:themeColor="text1"/>
          <w:lang w:eastAsia="en-GB"/>
        </w:rPr>
        <w:tab/>
        <w:t xml:space="preserve">The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C</w:t>
      </w:r>
      <w:r>
        <w:rPr>
          <w:rFonts w:eastAsia="Times New Roman" w:cs="Times New Roman"/>
          <w:color w:val="000000" w:themeColor="text1"/>
          <w:lang w:eastAsia="en-GB"/>
        </w:rPr>
        <w:t>lub/</w:t>
      </w:r>
      <w:r w:rsidRPr="002F1957">
        <w:rPr>
          <w:rFonts w:eastAsia="Times New Roman" w:cs="Times New Roman"/>
          <w:color w:val="000000" w:themeColor="text1"/>
          <w:lang w:eastAsia="en-GB"/>
        </w:rPr>
        <w:t>Group reserves the right to exclude any dog which is not fit for exhibition due to disease or other cause.</w:t>
      </w:r>
    </w:p>
    <w:p w14:paraId="646C12C6"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10.</w:t>
      </w:r>
      <w:r w:rsidRPr="002F1957">
        <w:rPr>
          <w:rFonts w:eastAsia="Times New Roman" w:cs="Times New Roman"/>
          <w:color w:val="000000" w:themeColor="text1"/>
          <w:lang w:eastAsia="en-GB"/>
        </w:rPr>
        <w:tab/>
        <w:t>Should any Judge be prevented from fulfilling his/her engagement another Judge will be appointed</w:t>
      </w:r>
    </w:p>
    <w:p w14:paraId="2119250D"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11.</w:t>
      </w:r>
      <w:r w:rsidRPr="002F1957">
        <w:rPr>
          <w:rFonts w:eastAsia="Times New Roman" w:cs="Times New Roman"/>
          <w:color w:val="000000" w:themeColor="text1"/>
          <w:lang w:eastAsia="en-GB"/>
        </w:rPr>
        <w:tab/>
      </w: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handlers when exhibiting in the Ring must wear a Numbered Bib.  The Bib must be clearly visible.  It is the dog owner’s responsibility to ensure the Bib is returned to the Steward/s at the end of each Class, otherwise a charge of £10 will be levied against the owner for each non-returned bib/s. </w:t>
      </w:r>
    </w:p>
    <w:p w14:paraId="5CAF2582"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12.</w:t>
      </w:r>
      <w:r w:rsidRPr="002F1957">
        <w:rPr>
          <w:rFonts w:eastAsia="Times New Roman" w:cs="Times New Roman"/>
          <w:color w:val="000000" w:themeColor="text1"/>
          <w:lang w:eastAsia="en-GB"/>
        </w:rPr>
        <w:tab/>
      </w: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Exhibits must have verifiable identification of a ISO approved Microchip.</w:t>
      </w:r>
    </w:p>
    <w:p w14:paraId="463ED87F" w14:textId="77777777" w:rsidR="00F366FA"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13.</w:t>
      </w:r>
      <w:r w:rsidRPr="002F1957">
        <w:rPr>
          <w:rFonts w:eastAsia="Times New Roman" w:cs="Times New Roman"/>
          <w:color w:val="000000" w:themeColor="text1"/>
          <w:lang w:eastAsia="en-GB"/>
        </w:rPr>
        <w:tab/>
      </w: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dogs over 24 months must have a British Breed Survey</w:t>
      </w:r>
      <w:r>
        <w:rPr>
          <w:rFonts w:eastAsia="Times New Roman" w:cs="Times New Roman"/>
          <w:color w:val="000000" w:themeColor="text1"/>
          <w:lang w:eastAsia="en-GB"/>
        </w:rPr>
        <w:t>, GSDL Health Certificate</w:t>
      </w:r>
      <w:r w:rsidRPr="002F1957">
        <w:rPr>
          <w:rFonts w:eastAsia="Times New Roman" w:cs="Times New Roman"/>
          <w:color w:val="000000" w:themeColor="text1"/>
          <w:lang w:eastAsia="en-GB"/>
        </w:rPr>
        <w:t xml:space="preserve"> or a Koerung - Adult &amp; Working Classes.</w:t>
      </w:r>
    </w:p>
    <w:p w14:paraId="74046C08" w14:textId="77777777" w:rsidR="00F366FA" w:rsidRDefault="00F366FA" w:rsidP="00F366FA">
      <w:pPr>
        <w:spacing w:after="0"/>
        <w:jc w:val="both"/>
        <w:rPr>
          <w:rFonts w:cs="Arial"/>
          <w:color w:val="FF0000"/>
          <w:lang w:eastAsia="en-GB"/>
        </w:rPr>
      </w:pPr>
      <w:r>
        <w:rPr>
          <w:rFonts w:eastAsia="Times New Roman" w:cs="Times New Roman"/>
          <w:color w:val="000000" w:themeColor="text1"/>
          <w:lang w:eastAsia="en-GB"/>
        </w:rPr>
        <w:t>13a</w:t>
      </w:r>
      <w:r w:rsidRPr="00A94D60">
        <w:rPr>
          <w:rFonts w:eastAsia="Times New Roman" w:cs="Times New Roman"/>
          <w:color w:val="FF0000"/>
          <w:lang w:eastAsia="en-GB"/>
        </w:rPr>
        <w:t xml:space="preserve">)       </w:t>
      </w:r>
      <w:r w:rsidRPr="00A94D60">
        <w:rPr>
          <w:rFonts w:cs="Arial"/>
          <w:color w:val="FF0000"/>
          <w:lang w:eastAsia="en-GB"/>
        </w:rPr>
        <w:t>For dogs born after 31/12/19, an elbow score of 0 or 1 (BVA) or an A stamp is required to enter a BRG show from 18 months upwards. (This would also be a requirement for issue of a GSDL health certificate</w:t>
      </w:r>
    </w:p>
    <w:p w14:paraId="68B15E53" w14:textId="77777777" w:rsidR="00F366FA"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14.</w:t>
      </w:r>
      <w:r w:rsidRPr="002F1957">
        <w:rPr>
          <w:rFonts w:eastAsia="Times New Roman" w:cs="Times New Roman"/>
          <w:color w:val="000000" w:themeColor="text1"/>
          <w:lang w:eastAsia="en-GB"/>
        </w:rPr>
        <w:tab/>
      </w: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exhibitors should report to the IDENTIFICATION STEWARD, who will check the dogs Tattoo Number / Microchip Number in the ring at the start of the class.  Teeth &amp; Testicles will be checked by the Judge, or appointed competent perso</w:t>
      </w:r>
      <w:r>
        <w:rPr>
          <w:rFonts w:eastAsia="Times New Roman" w:cs="Times New Roman"/>
          <w:color w:val="000000" w:themeColor="text1"/>
          <w:lang w:eastAsia="en-GB"/>
        </w:rPr>
        <w:t>n</w:t>
      </w:r>
    </w:p>
    <w:p w14:paraId="777C73E2" w14:textId="77777777" w:rsidR="00F366FA" w:rsidRDefault="00F366FA" w:rsidP="00F366FA">
      <w:pPr>
        <w:spacing w:after="0"/>
        <w:jc w:val="both"/>
        <w:rPr>
          <w:rFonts w:eastAsia="Times New Roman" w:cs="Times New Roman"/>
          <w:color w:val="FF0000"/>
          <w:lang w:eastAsia="en-GB"/>
        </w:rPr>
      </w:pPr>
      <w:r w:rsidRPr="00A94D60">
        <w:rPr>
          <w:rFonts w:eastAsia="Times New Roman" w:cs="Times New Roman"/>
          <w:color w:val="FF0000"/>
          <w:lang w:eastAsia="en-GB"/>
        </w:rPr>
        <w:t>15.</w:t>
      </w:r>
      <w:r w:rsidRPr="00A94D60">
        <w:rPr>
          <w:rFonts w:eastAsia="Times New Roman" w:cs="Times New Roman"/>
          <w:color w:val="FF0000"/>
          <w:lang w:eastAsia="en-GB"/>
        </w:rPr>
        <w:tab/>
      </w:r>
      <w:smartTag w:uri="urn:schemas-microsoft-com:office:smarttags" w:element="stockticker">
        <w:r w:rsidRPr="00A94D60">
          <w:rPr>
            <w:rFonts w:eastAsia="Times New Roman" w:cs="Times New Roman"/>
            <w:color w:val="FF0000"/>
            <w:lang w:eastAsia="en-GB"/>
          </w:rPr>
          <w:t>ALL</w:t>
        </w:r>
      </w:smartTag>
      <w:r w:rsidRPr="00A94D60">
        <w:rPr>
          <w:rFonts w:eastAsia="Times New Roman" w:cs="Times New Roman"/>
          <w:color w:val="FF0000"/>
          <w:lang w:eastAsia="en-GB"/>
        </w:rPr>
        <w:t xml:space="preserve"> dogs over </w:t>
      </w:r>
      <w:r>
        <w:rPr>
          <w:rFonts w:eastAsia="Times New Roman" w:cs="Times New Roman"/>
          <w:color w:val="FF0000"/>
          <w:lang w:eastAsia="en-GB"/>
        </w:rPr>
        <w:t xml:space="preserve">9 </w:t>
      </w:r>
      <w:r w:rsidRPr="00A94D60">
        <w:rPr>
          <w:rFonts w:eastAsia="Times New Roman" w:cs="Times New Roman"/>
          <w:color w:val="FF0000"/>
          <w:lang w:eastAsia="en-GB"/>
        </w:rPr>
        <w:t xml:space="preserve">months </w:t>
      </w:r>
      <w:r>
        <w:rPr>
          <w:rFonts w:eastAsia="Times New Roman" w:cs="Times New Roman"/>
          <w:color w:val="FF0000"/>
          <w:lang w:eastAsia="en-GB"/>
        </w:rPr>
        <w:t xml:space="preserve">of age will </w:t>
      </w:r>
      <w:r w:rsidRPr="00A94D60">
        <w:rPr>
          <w:rFonts w:eastAsia="Times New Roman" w:cs="Times New Roman"/>
          <w:color w:val="FF0000"/>
          <w:lang w:eastAsia="en-GB"/>
        </w:rPr>
        <w:t>be measured</w:t>
      </w:r>
    </w:p>
    <w:p w14:paraId="7C76AE38" w14:textId="77777777" w:rsidR="00F366FA" w:rsidRPr="002F1957" w:rsidRDefault="00F366FA" w:rsidP="00F366FA">
      <w:pPr>
        <w:spacing w:after="0"/>
        <w:jc w:val="both"/>
        <w:rPr>
          <w:rFonts w:eastAsia="Times New Roman" w:cs="Times New Roman"/>
          <w:color w:val="000000" w:themeColor="text1"/>
          <w:lang w:eastAsia="en-GB"/>
        </w:rPr>
      </w:pP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exhibitors and handlers must abide by all instructions given by the Judges/Ring Stewards &amp; Event Manager.</w:t>
      </w:r>
    </w:p>
    <w:p w14:paraId="700683C4"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lastRenderedPageBreak/>
        <w:t>17.</w:t>
      </w:r>
      <w:r w:rsidRPr="002F1957">
        <w:rPr>
          <w:rFonts w:eastAsia="Times New Roman" w:cs="Times New Roman"/>
          <w:color w:val="000000" w:themeColor="text1"/>
          <w:lang w:eastAsia="en-GB"/>
        </w:rPr>
        <w:tab/>
        <w:t>Cheques/Postal orders must be made payable to the “INSERT CLUB/GROUP NAME””.  If any cheque or postal order is not honoured upon first presentation to the Bank the entries will either be returned or the cheque re-presented. Exhibitors will be liable for any costs or fees that are incurred.</w:t>
      </w:r>
    </w:p>
    <w:p w14:paraId="44F9E5EC"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18.</w:t>
      </w:r>
      <w:r w:rsidRPr="002F1957">
        <w:rPr>
          <w:rFonts w:eastAsia="Times New Roman" w:cs="Times New Roman"/>
          <w:color w:val="000000" w:themeColor="text1"/>
          <w:lang w:eastAsia="en-GB"/>
        </w:rPr>
        <w:tab/>
        <w:t>In the event a “Regional Event” has to be cancelled due to unforeseen circumstances the Club/Group will refund any fees less reasonable expenses to all Exhibitors on request provided they produce a Statement of the Costs.</w:t>
      </w:r>
    </w:p>
    <w:p w14:paraId="41F661FB"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 xml:space="preserve">19.          Dogs must not be left unattended in the precincts of the Event and under no circumstances are they to be tied up. Dogs in cars - Remedial action will be taken in the event of dogs left in cars found to be in a distressed condition.  Warning - If your dog is found to be at risk forcible entry to your vehicle may be necessary without liability for any damage caused. </w:t>
      </w:r>
    </w:p>
    <w:p w14:paraId="2419AC75"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20.</w:t>
      </w:r>
      <w:r w:rsidRPr="002F1957">
        <w:rPr>
          <w:rFonts w:eastAsia="Times New Roman" w:cs="Times New Roman"/>
          <w:color w:val="000000" w:themeColor="text1"/>
          <w:lang w:eastAsia="en-GB"/>
        </w:rPr>
        <w:tab/>
        <w:t xml:space="preserve">Exhibitors are responsible for the </w:t>
      </w:r>
      <w:proofErr w:type="spellStart"/>
      <w:r w:rsidRPr="002F1957">
        <w:rPr>
          <w:rFonts w:eastAsia="Times New Roman" w:cs="Times New Roman"/>
          <w:color w:val="000000" w:themeColor="text1"/>
          <w:lang w:eastAsia="en-GB"/>
        </w:rPr>
        <w:t>behavior</w:t>
      </w:r>
      <w:proofErr w:type="spellEnd"/>
      <w:r w:rsidRPr="002F1957">
        <w:rPr>
          <w:rFonts w:eastAsia="Times New Roman" w:cs="Times New Roman"/>
          <w:color w:val="000000" w:themeColor="text1"/>
          <w:lang w:eastAsia="en-GB"/>
        </w:rPr>
        <w:t xml:space="preserve"> of their children &amp; will be held responsible for any damage they cause.</w:t>
      </w:r>
    </w:p>
    <w:p w14:paraId="07F9C8EB"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21.</w:t>
      </w:r>
      <w:r w:rsidRPr="002F1957">
        <w:rPr>
          <w:rFonts w:eastAsia="Times New Roman" w:cs="Times New Roman"/>
          <w:color w:val="000000" w:themeColor="text1"/>
          <w:lang w:eastAsia="en-GB"/>
        </w:rPr>
        <w:tab/>
        <w:t>Awards will be given out at the end of each Class.</w:t>
      </w:r>
    </w:p>
    <w:p w14:paraId="149D8CA1"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22.</w:t>
      </w:r>
      <w:r w:rsidRPr="002F1957">
        <w:rPr>
          <w:rFonts w:eastAsia="Times New Roman" w:cs="Times New Roman"/>
          <w:color w:val="000000" w:themeColor="text1"/>
          <w:lang w:eastAsia="en-GB"/>
        </w:rPr>
        <w:tab/>
        <w:t xml:space="preserve">Winners may use the Titles of “Regional Sieger/Regional </w:t>
      </w:r>
      <w:proofErr w:type="spellStart"/>
      <w:r w:rsidRPr="002F1957">
        <w:rPr>
          <w:rFonts w:eastAsia="Times New Roman" w:cs="Times New Roman"/>
          <w:color w:val="000000" w:themeColor="text1"/>
          <w:lang w:eastAsia="en-GB"/>
        </w:rPr>
        <w:t>Siegerin</w:t>
      </w:r>
      <w:proofErr w:type="spellEnd"/>
      <w:r w:rsidRPr="002F1957">
        <w:rPr>
          <w:rFonts w:eastAsia="Times New Roman" w:cs="Times New Roman"/>
          <w:color w:val="000000" w:themeColor="text1"/>
          <w:lang w:eastAsia="en-GB"/>
        </w:rPr>
        <w:t>” of their respective Classes.</w:t>
      </w:r>
    </w:p>
    <w:p w14:paraId="7B28CB3C"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23.</w:t>
      </w:r>
      <w:r w:rsidRPr="002F1957">
        <w:rPr>
          <w:rFonts w:eastAsia="Times New Roman" w:cs="Times New Roman"/>
          <w:color w:val="000000" w:themeColor="text1"/>
          <w:lang w:eastAsia="en-GB"/>
        </w:rPr>
        <w:tab/>
      </w:r>
      <w:r w:rsidRPr="002F1957">
        <w:rPr>
          <w:rStyle w:val="uficommentbody"/>
          <w:color w:val="000000" w:themeColor="text1"/>
        </w:rPr>
        <w:t>Entries close on ????? and the Group is not obliged to accept entries after that date; it is at the sole discretion of the event secretary whether late entries will be accepted. No entries will be accepted on the day.</w:t>
      </w:r>
    </w:p>
    <w:p w14:paraId="6709B953"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24.</w:t>
      </w:r>
      <w:r w:rsidRPr="002F1957">
        <w:rPr>
          <w:rFonts w:eastAsia="Times New Roman" w:cs="Times New Roman"/>
          <w:color w:val="000000" w:themeColor="text1"/>
          <w:lang w:eastAsia="en-GB"/>
        </w:rPr>
        <w:tab/>
        <w:t>Please respect the Venue and clean up after your animal.  Anyone found not cleaning up after their animals will be asked to leave the Venue.</w:t>
      </w:r>
    </w:p>
    <w:p w14:paraId="7B17A128"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 xml:space="preserve">25.  </w:t>
      </w:r>
      <w:r w:rsidRPr="002F1957">
        <w:rPr>
          <w:rFonts w:eastAsia="Times New Roman" w:cs="Times New Roman"/>
          <w:color w:val="000000" w:themeColor="text1"/>
          <w:lang w:eastAsia="en-GB"/>
        </w:rPr>
        <w:tab/>
        <w:t>In the interest of SAFETY no running around the outside of the ring will be allowed. Except in the designated area specifically provided for this practice.</w:t>
      </w:r>
    </w:p>
    <w:p w14:paraId="548E6CF9"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26.</w:t>
      </w:r>
      <w:r w:rsidRPr="002F1957">
        <w:rPr>
          <w:rFonts w:eastAsia="Times New Roman" w:cs="Times New Roman"/>
          <w:color w:val="000000" w:themeColor="text1"/>
          <w:lang w:eastAsia="en-GB"/>
        </w:rPr>
        <w:tab/>
        <w:t>The use of Remote Trainers and Pinch Collars will not be allowed and anyone found using them will be reported and disqualified.</w:t>
      </w:r>
    </w:p>
    <w:p w14:paraId="76F76698" w14:textId="77777777" w:rsidR="00F366FA" w:rsidRPr="002F1957"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27.</w:t>
      </w:r>
      <w:r w:rsidRPr="002F1957">
        <w:rPr>
          <w:rFonts w:eastAsia="Times New Roman" w:cs="Times New Roman"/>
          <w:color w:val="000000" w:themeColor="text1"/>
          <w:lang w:eastAsia="en-GB"/>
        </w:rPr>
        <w:tab/>
        <w:t xml:space="preserve">Exhibitors are obligated to make true statements about their dog(s).  Any attempt at deception may lead to the </w:t>
      </w:r>
      <w:r>
        <w:rPr>
          <w:rFonts w:eastAsia="Times New Roman" w:cs="Times New Roman"/>
          <w:color w:val="000000" w:themeColor="text1"/>
          <w:lang w:eastAsia="en-GB"/>
        </w:rPr>
        <w:t xml:space="preserve">implementation of </w:t>
      </w:r>
      <w:r w:rsidRPr="002F1957">
        <w:rPr>
          <w:rFonts w:eastAsia="Times New Roman" w:cs="Times New Roman"/>
          <w:color w:val="000000" w:themeColor="text1"/>
          <w:lang w:eastAsia="en-GB"/>
        </w:rPr>
        <w:t>disciplinary procedures by the 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which may result in disqualification of the Owners and the dog(s) from this and any future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Pr>
          <w:rFonts w:eastAsia="Times New Roman" w:cs="Times New Roman"/>
          <w:color w:val="000000" w:themeColor="text1"/>
          <w:lang w:eastAsia="en-GB"/>
        </w:rPr>
        <w:t xml:space="preserve"> Regional E</w:t>
      </w:r>
      <w:r w:rsidRPr="002F1957">
        <w:rPr>
          <w:rFonts w:eastAsia="Times New Roman" w:cs="Times New Roman"/>
          <w:color w:val="000000" w:themeColor="text1"/>
          <w:lang w:eastAsia="en-GB"/>
        </w:rPr>
        <w:t>vent based on WUSV Rules &amp; Regulations.</w:t>
      </w:r>
    </w:p>
    <w:p w14:paraId="0C27C2C4" w14:textId="77777777" w:rsidR="00F366FA" w:rsidRPr="002F1957" w:rsidRDefault="00F366FA" w:rsidP="00F366FA">
      <w:pPr>
        <w:widowControl w:val="0"/>
        <w:numPr>
          <w:ilvl w:val="0"/>
          <w:numId w:val="6"/>
        </w:numPr>
        <w:overflowPunct w:val="0"/>
        <w:autoSpaceDE w:val="0"/>
        <w:autoSpaceDN w:val="0"/>
        <w:adjustRightInd w:val="0"/>
        <w:spacing w:after="0" w:line="240" w:lineRule="auto"/>
        <w:jc w:val="both"/>
        <w:rPr>
          <w:rFonts w:eastAsia="Times New Roman" w:cs="Times New Roman"/>
          <w:color w:val="000000" w:themeColor="text1"/>
          <w:lang w:eastAsia="en-GB"/>
        </w:rPr>
      </w:pPr>
      <w:r w:rsidRPr="002F1957">
        <w:rPr>
          <w:rFonts w:eastAsia="Times New Roman" w:cs="Times New Roman"/>
          <w:color w:val="000000" w:themeColor="text1"/>
          <w:lang w:eastAsia="en-GB"/>
        </w:rPr>
        <w:t xml:space="preserve">Exhibitors are obligated to show sportsmanlike conduct.  Offences determined by the Group’s disciplinary procedures </w:t>
      </w:r>
      <w:r>
        <w:rPr>
          <w:rFonts w:eastAsia="Times New Roman" w:cs="Times New Roman"/>
          <w:color w:val="000000" w:themeColor="text1"/>
          <w:lang w:eastAsia="en-GB"/>
        </w:rPr>
        <w:t xml:space="preserve">could </w:t>
      </w:r>
      <w:r w:rsidRPr="002F1957">
        <w:rPr>
          <w:rFonts w:eastAsia="Times New Roman" w:cs="Times New Roman"/>
          <w:color w:val="000000" w:themeColor="text1"/>
          <w:lang w:eastAsia="en-GB"/>
        </w:rPr>
        <w:t>lead to a reprimand and/or to the disqualification of the dog(s).  Also Exhibitors who intentionally make wrong statements or do not answer questions put to them by the Event Officials, also those who make o</w:t>
      </w:r>
      <w:r>
        <w:rPr>
          <w:rFonts w:eastAsia="Times New Roman" w:cs="Times New Roman"/>
          <w:color w:val="000000" w:themeColor="text1"/>
          <w:lang w:eastAsia="en-GB"/>
        </w:rPr>
        <w:t>r tolerate changes in their dog</w:t>
      </w:r>
      <w:r w:rsidRPr="002F1957">
        <w:rPr>
          <w:rFonts w:eastAsia="Times New Roman" w:cs="Times New Roman"/>
          <w:color w:val="000000" w:themeColor="text1"/>
          <w:lang w:eastAsia="en-GB"/>
        </w:rPr>
        <w:t xml:space="preserve">(s), or take actions intended to deceive the Judge will lose any award already given to their dog(s) at this Event and can, according to the gravity of the case, be excluded from future </w:t>
      </w:r>
      <w:r>
        <w:rPr>
          <w:rFonts w:eastAsia="Times New Roman" w:cs="Times New Roman"/>
          <w:color w:val="000000" w:themeColor="text1"/>
          <w:lang w:eastAsia="en-GB"/>
        </w:rPr>
        <w:t xml:space="preserve">WUSV/GSDL-BRG </w:t>
      </w:r>
      <w:r w:rsidRPr="002F1957">
        <w:rPr>
          <w:rFonts w:eastAsia="Times New Roman" w:cs="Times New Roman"/>
          <w:color w:val="000000" w:themeColor="text1"/>
          <w:lang w:eastAsia="en-GB"/>
        </w:rPr>
        <w:t>Events or have another penalty administered by the organizing Club/Group.</w:t>
      </w:r>
    </w:p>
    <w:p w14:paraId="6C67A241" w14:textId="77777777" w:rsidR="00F366FA" w:rsidRDefault="00F366FA" w:rsidP="00F366FA">
      <w:pPr>
        <w:spacing w:after="0"/>
        <w:jc w:val="both"/>
        <w:rPr>
          <w:rFonts w:eastAsia="Times New Roman" w:cs="Times New Roman"/>
          <w:color w:val="000000" w:themeColor="text1"/>
          <w:lang w:eastAsia="en-GB"/>
        </w:rPr>
      </w:pPr>
      <w:r w:rsidRPr="002F1957">
        <w:rPr>
          <w:rFonts w:eastAsia="Times New Roman" w:cs="Times New Roman"/>
          <w:color w:val="000000" w:themeColor="text1"/>
          <w:lang w:eastAsia="en-GB"/>
        </w:rPr>
        <w:t>29.</w:t>
      </w:r>
      <w:r w:rsidRPr="002F1957">
        <w:rPr>
          <w:rFonts w:eastAsia="Times New Roman" w:cs="Times New Roman"/>
          <w:color w:val="000000" w:themeColor="text1"/>
          <w:lang w:eastAsia="en-GB"/>
        </w:rPr>
        <w:tab/>
        <w:t>It is not allowed for the Judge at a Regional Event to judge dogs that are bred</w:t>
      </w:r>
      <w:r>
        <w:rPr>
          <w:rFonts w:eastAsia="Times New Roman" w:cs="Times New Roman"/>
          <w:color w:val="000000" w:themeColor="text1"/>
          <w:lang w:eastAsia="en-GB"/>
        </w:rPr>
        <w:t xml:space="preserve"> or owned by himself and</w:t>
      </w:r>
      <w:r w:rsidRPr="002F1957">
        <w:rPr>
          <w:rFonts w:eastAsia="Times New Roman" w:cs="Times New Roman"/>
          <w:color w:val="000000" w:themeColor="text1"/>
          <w:lang w:eastAsia="en-GB"/>
        </w:rPr>
        <w:t>/or his agents.  Extreme caution should be exercised regarding dogs that are owned or cared for by the Judges’ near relatives.  This includes persons one lives with, breeds with, owns dogs with and share households with.</w:t>
      </w:r>
    </w:p>
    <w:p w14:paraId="5EC89BA3" w14:textId="77777777" w:rsidR="00894AC7" w:rsidRPr="002F1957" w:rsidRDefault="00894AC7" w:rsidP="00F366FA">
      <w:pPr>
        <w:spacing w:after="0"/>
        <w:jc w:val="both"/>
        <w:rPr>
          <w:rFonts w:eastAsia="Times New Roman" w:cs="Times New Roman"/>
          <w:color w:val="000000" w:themeColor="text1"/>
          <w:lang w:eastAsia="en-GB"/>
        </w:rPr>
      </w:pPr>
    </w:p>
    <w:p w14:paraId="51079827" w14:textId="77777777" w:rsidR="00F366FA" w:rsidRPr="002F1957" w:rsidRDefault="00F366FA" w:rsidP="00F366FA">
      <w:p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t>J2</w:t>
      </w:r>
      <w:r w:rsidRPr="002F1957">
        <w:rPr>
          <w:rFonts w:eastAsia="Times New Roman" w:cs="Times New Roman"/>
          <w:color w:val="000000" w:themeColor="text1"/>
          <w:lang w:eastAsia="en-GB"/>
        </w:rPr>
        <w:tab/>
        <w:t>The definition of classes for a Regional Event is as follows:</w:t>
      </w:r>
    </w:p>
    <w:p w14:paraId="2B64E523"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BABY PUPPY:    For dogs of four (4) and not exceeding six (6) calendar months of age. </w:t>
      </w:r>
    </w:p>
    <w:p w14:paraId="58B748CE"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MINOR PUPPY:   For dogs of six (6) and not exceeding nine (9) calendar months of age</w:t>
      </w:r>
    </w:p>
    <w:p w14:paraId="0A70DF8E"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PUPPY:   For dogs of nine (9) and not exceeding twelve (12) calendar months of age</w:t>
      </w:r>
    </w:p>
    <w:p w14:paraId="273D0076" w14:textId="77777777" w:rsidR="00F366FA" w:rsidRPr="00D07809" w:rsidRDefault="00F366FA" w:rsidP="00F366FA">
      <w:pPr>
        <w:spacing w:after="0"/>
        <w:rPr>
          <w:rFonts w:eastAsia="Times New Roman" w:cs="Times New Roman"/>
          <w:lang w:eastAsia="en-GB"/>
        </w:rPr>
      </w:pPr>
      <w:r w:rsidRPr="00D07809">
        <w:rPr>
          <w:rFonts w:eastAsia="Times New Roman" w:cs="Times New Roman"/>
          <w:lang w:eastAsia="en-GB"/>
        </w:rPr>
        <w:t>LONG COAT  PUPPY: For dogs of six (6) and not exceeding twelve months of age</w:t>
      </w:r>
    </w:p>
    <w:p w14:paraId="6A477958"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lastRenderedPageBreak/>
        <w:t xml:space="preserve">JUNIOR - (Youth - </w:t>
      </w:r>
      <w:proofErr w:type="spellStart"/>
      <w:r w:rsidRPr="002F1957">
        <w:rPr>
          <w:rFonts w:eastAsia="Times New Roman" w:cs="Times New Roman"/>
          <w:color w:val="000000" w:themeColor="text1"/>
          <w:lang w:eastAsia="en-GB"/>
        </w:rPr>
        <w:t>Jugend</w:t>
      </w:r>
      <w:proofErr w:type="spellEnd"/>
      <w:r w:rsidRPr="002F1957">
        <w:rPr>
          <w:rFonts w:eastAsia="Times New Roman" w:cs="Times New Roman"/>
          <w:color w:val="000000" w:themeColor="text1"/>
          <w:lang w:eastAsia="en-GB"/>
        </w:rPr>
        <w:t>)   12 - 18 Months</w:t>
      </w:r>
    </w:p>
    <w:p w14:paraId="530713F0"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Hip and elbow scores* are not required, however if a score has been granted it MUST be disclosed. </w:t>
      </w:r>
    </w:p>
    <w:p w14:paraId="5194B867"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YEARLING - (Young – </w:t>
      </w:r>
      <w:proofErr w:type="spellStart"/>
      <w:r w:rsidRPr="002F1957">
        <w:rPr>
          <w:rFonts w:eastAsia="Times New Roman" w:cs="Times New Roman"/>
          <w:color w:val="000000" w:themeColor="text1"/>
          <w:lang w:eastAsia="en-GB"/>
        </w:rPr>
        <w:t>Junghund</w:t>
      </w:r>
      <w:proofErr w:type="spellEnd"/>
      <w:r w:rsidRPr="002F1957">
        <w:rPr>
          <w:rFonts w:eastAsia="Times New Roman" w:cs="Times New Roman"/>
          <w:color w:val="000000" w:themeColor="text1"/>
          <w:lang w:eastAsia="en-GB"/>
        </w:rPr>
        <w:t>)   18 - 24 Months</w:t>
      </w:r>
    </w:p>
    <w:p w14:paraId="51731591"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Either a British Breed Survey Pass or Koerung is declared or, if a breed survey or Koerung is not yet attained, health test scores* MUST be disclosed. </w:t>
      </w:r>
    </w:p>
    <w:p w14:paraId="470F46D3"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INTERMEDIATE – 12 – 24 months</w:t>
      </w:r>
    </w:p>
    <w:p w14:paraId="301CDCC1"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For 12 to 18 months, hip and elbow scores are not required, however if a score has been granted it MUST be disclosed. For 18 to 24 months, either a British Breed Survey Pass or Koerung is declared or, if a breed survey or Koerung is not yet attained, health test scores* MUST be disclosed. </w:t>
      </w:r>
    </w:p>
    <w:p w14:paraId="5E4D9242" w14:textId="77777777" w:rsidR="00F366FA"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*Exhibits with health test results which will not qualify it for a breed survey or Koerung pass are not eligible to compete at </w:t>
      </w:r>
      <w:r>
        <w:rPr>
          <w:rFonts w:eastAsia="Times New Roman" w:cs="Times New Roman"/>
          <w:color w:val="000000" w:themeColor="text1"/>
          <w:lang w:eastAsia="en-GB"/>
        </w:rPr>
        <w:t>WUSV/GSDL-BRG</w:t>
      </w:r>
      <w:r w:rsidRPr="002F1957">
        <w:rPr>
          <w:rFonts w:eastAsia="Times New Roman" w:cs="Times New Roman"/>
          <w:color w:val="000000" w:themeColor="text1"/>
          <w:lang w:eastAsia="en-GB"/>
        </w:rPr>
        <w:t xml:space="preserve"> events. If the score is being appealed, the exhibit is not eligible to compete until the result of the appeal is known and then falls into the range which would qualify the exhibit to obtain a breed survey or Koerung pass.</w:t>
      </w:r>
    </w:p>
    <w:p w14:paraId="60F0C604"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ADULT CLASS REQUIREMENTS - ADULT 24 Months +   </w:t>
      </w:r>
      <w:r w:rsidRPr="002F1957">
        <w:rPr>
          <w:rFonts w:eastAsia="Times New Roman" w:cs="Times New Roman"/>
          <w:color w:val="000000" w:themeColor="text1"/>
          <w:lang w:eastAsia="en-GB"/>
        </w:rPr>
        <w:tab/>
        <w:t xml:space="preserve">   </w:t>
      </w:r>
    </w:p>
    <w:p w14:paraId="0FE971B4"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BRITISH BREED SURVEY</w:t>
      </w:r>
      <w:r>
        <w:rPr>
          <w:rFonts w:eastAsia="Times New Roman" w:cs="Times New Roman"/>
          <w:color w:val="000000" w:themeColor="text1"/>
          <w:lang w:eastAsia="en-GB"/>
        </w:rPr>
        <w:t xml:space="preserve"> OR GSDL HEALTH CERTIFICATE</w:t>
      </w:r>
    </w:p>
    <w:p w14:paraId="09BBCF99"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Any Dog with or without a </w:t>
      </w:r>
      <w:proofErr w:type="spellStart"/>
      <w:r w:rsidRPr="002F1957">
        <w:rPr>
          <w:rFonts w:eastAsia="Times New Roman" w:cs="Times New Roman"/>
          <w:color w:val="000000" w:themeColor="text1"/>
          <w:lang w:eastAsia="en-GB"/>
        </w:rPr>
        <w:t>SchH</w:t>
      </w:r>
      <w:proofErr w:type="spellEnd"/>
      <w:r w:rsidRPr="002F1957">
        <w:rPr>
          <w:rFonts w:eastAsia="Times New Roman" w:cs="Times New Roman"/>
          <w:color w:val="000000" w:themeColor="text1"/>
          <w:lang w:eastAsia="en-GB"/>
        </w:rPr>
        <w:t>/VPG/IPO Training Degree and NO KOERUNG can Enter the Adult Class provided they meet the above criteria and have passed a British Breed Survey, however their Training Degree will NOT be taken into account.</w:t>
      </w:r>
    </w:p>
    <w:p w14:paraId="0517E5D2"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WORKING CLASS REQUIREMENTS – (Working – </w:t>
      </w:r>
      <w:proofErr w:type="spellStart"/>
      <w:r w:rsidRPr="002F1957">
        <w:rPr>
          <w:rFonts w:eastAsia="Times New Roman" w:cs="Times New Roman"/>
          <w:color w:val="000000" w:themeColor="text1"/>
          <w:lang w:eastAsia="en-GB"/>
        </w:rPr>
        <w:t>Gebrauchshund</w:t>
      </w:r>
      <w:proofErr w:type="spellEnd"/>
      <w:r w:rsidRPr="002F1957">
        <w:rPr>
          <w:rFonts w:eastAsia="Times New Roman" w:cs="Times New Roman"/>
          <w:color w:val="000000" w:themeColor="text1"/>
          <w:lang w:eastAsia="en-GB"/>
        </w:rPr>
        <w:t>) 24 Months +</w:t>
      </w:r>
      <w:r w:rsidRPr="002F1957">
        <w:rPr>
          <w:rFonts w:eastAsia="Times New Roman" w:cs="Times New Roman"/>
          <w:color w:val="000000" w:themeColor="text1"/>
          <w:lang w:eastAsia="en-GB"/>
        </w:rPr>
        <w:tab/>
      </w:r>
    </w:p>
    <w:p w14:paraId="00D8567A"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All dogs must have a Koerung</w:t>
      </w:r>
      <w:r w:rsidRPr="002F1957">
        <w:rPr>
          <w:rFonts w:eastAsia="Times New Roman" w:cs="Times New Roman"/>
          <w:color w:val="000000" w:themeColor="text1"/>
          <w:lang w:eastAsia="en-GB"/>
        </w:rPr>
        <w:tab/>
      </w:r>
      <w:r w:rsidRPr="002F1957">
        <w:rPr>
          <w:rFonts w:eastAsia="Times New Roman" w:cs="Times New Roman"/>
          <w:color w:val="000000" w:themeColor="text1"/>
          <w:lang w:eastAsia="en-GB"/>
        </w:rPr>
        <w:tab/>
      </w:r>
    </w:p>
    <w:p w14:paraId="067A27BE"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All dogs must have a Training Degree of at least a SchH1/VPG1/IPO 1</w:t>
      </w:r>
    </w:p>
    <w:p w14:paraId="175357F4"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All dogs will be subject to off lead gating (no more than one lap of the ring)</w:t>
      </w:r>
    </w:p>
    <w:p w14:paraId="7361E5E4"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ADDITIONAL REQUIREMENTS</w:t>
      </w:r>
    </w:p>
    <w:p w14:paraId="0DBD49E2" w14:textId="77777777" w:rsidR="00F366FA" w:rsidRPr="002F1957" w:rsidRDefault="00F366FA" w:rsidP="00F366FA">
      <w:pPr>
        <w:spacing w:after="0"/>
        <w:rPr>
          <w:rFonts w:eastAsia="Times New Roman" w:cs="Times New Roman"/>
          <w:color w:val="000000" w:themeColor="text1"/>
          <w:lang w:eastAsia="en-GB"/>
        </w:rPr>
      </w:pP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dogs over 12 </w:t>
      </w:r>
      <w:proofErr w:type="spellStart"/>
      <w:r w:rsidRPr="002F1957">
        <w:rPr>
          <w:rFonts w:eastAsia="Times New Roman" w:cs="Times New Roman"/>
          <w:color w:val="000000" w:themeColor="text1"/>
          <w:lang w:eastAsia="en-GB"/>
        </w:rPr>
        <w:t>mths</w:t>
      </w:r>
      <w:proofErr w:type="spellEnd"/>
      <w:r w:rsidRPr="002F1957">
        <w:rPr>
          <w:rFonts w:eastAsia="Times New Roman" w:cs="Times New Roman"/>
          <w:color w:val="000000" w:themeColor="text1"/>
          <w:lang w:eastAsia="en-GB"/>
        </w:rPr>
        <w:t xml:space="preserve"> will be required to pass a GUN TEST.</w:t>
      </w:r>
    </w:p>
    <w:p w14:paraId="31C817ED" w14:textId="77777777" w:rsidR="00F366FA" w:rsidRPr="002F1957" w:rsidRDefault="00F366FA" w:rsidP="00F366FA">
      <w:pPr>
        <w:spacing w:after="0"/>
        <w:rPr>
          <w:rFonts w:eastAsia="Times New Roman" w:cs="Times New Roman"/>
          <w:color w:val="000000" w:themeColor="text1"/>
          <w:lang w:eastAsia="en-GB"/>
        </w:rPr>
      </w:pP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dogs over 12 </w:t>
      </w:r>
      <w:proofErr w:type="spellStart"/>
      <w:r w:rsidRPr="002F1957">
        <w:rPr>
          <w:rFonts w:eastAsia="Times New Roman" w:cs="Times New Roman"/>
          <w:color w:val="000000" w:themeColor="text1"/>
          <w:lang w:eastAsia="en-GB"/>
        </w:rPr>
        <w:t>mths</w:t>
      </w:r>
      <w:proofErr w:type="spellEnd"/>
      <w:r w:rsidRPr="002F1957">
        <w:rPr>
          <w:rFonts w:eastAsia="Times New Roman" w:cs="Times New Roman"/>
          <w:color w:val="000000" w:themeColor="text1"/>
          <w:lang w:eastAsia="en-GB"/>
        </w:rPr>
        <w:t xml:space="preserve"> may be measured.</w:t>
      </w:r>
    </w:p>
    <w:p w14:paraId="644ABB1C"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LONG COAT CLASS REQUIREMENT</w:t>
      </w:r>
    </w:p>
    <w:p w14:paraId="21F8FD1C"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All dogs with a long coat of which an undercoat MUST be present. </w:t>
      </w:r>
    </w:p>
    <w:p w14:paraId="6812F023"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All Rules and Regulations pertaining to Health Checks, British Breed Surveys / </w:t>
      </w:r>
      <w:proofErr w:type="spellStart"/>
      <w:r w:rsidRPr="002F1957">
        <w:rPr>
          <w:rFonts w:eastAsia="Times New Roman" w:cs="Times New Roman"/>
          <w:color w:val="000000" w:themeColor="text1"/>
          <w:lang w:eastAsia="en-GB"/>
        </w:rPr>
        <w:t>Koerungs</w:t>
      </w:r>
      <w:proofErr w:type="spellEnd"/>
      <w:r w:rsidRPr="002F1957">
        <w:rPr>
          <w:rFonts w:eastAsia="Times New Roman" w:cs="Times New Roman"/>
          <w:color w:val="000000" w:themeColor="text1"/>
          <w:lang w:eastAsia="en-GB"/>
        </w:rPr>
        <w:t xml:space="preserve"> and Working Qualifications are also applicable in accordance with the age group classifications as set out above.   </w:t>
      </w:r>
    </w:p>
    <w:p w14:paraId="39936E2B" w14:textId="77777777" w:rsidR="00F366FA" w:rsidRPr="002F1957" w:rsidRDefault="00F366FA" w:rsidP="00F366FA">
      <w:pPr>
        <w:pStyle w:val="ListParagraph"/>
        <w:ind w:left="0"/>
        <w:rPr>
          <w:rFonts w:asciiTheme="minorHAnsi" w:eastAsia="Times New Roman" w:hAnsiTheme="minorHAnsi" w:cs="Times New Roman"/>
          <w:color w:val="000000" w:themeColor="text1"/>
          <w:sz w:val="22"/>
          <w:szCs w:val="22"/>
          <w:lang w:eastAsia="en-GB"/>
        </w:rPr>
      </w:pPr>
    </w:p>
    <w:p w14:paraId="67F64056" w14:textId="77777777" w:rsidR="00F366FA" w:rsidRPr="002F1957" w:rsidRDefault="00F366FA" w:rsidP="00F366FA">
      <w:pPr>
        <w:pStyle w:val="ListParagraph"/>
        <w:ind w:left="0"/>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J3</w:t>
      </w:r>
      <w:r w:rsidRPr="002F1957">
        <w:rPr>
          <w:rFonts w:asciiTheme="minorHAnsi" w:eastAsia="Times New Roman" w:hAnsiTheme="minorHAnsi" w:cs="Times New Roman"/>
          <w:color w:val="000000" w:themeColor="text1"/>
          <w:sz w:val="22"/>
          <w:szCs w:val="22"/>
          <w:lang w:eastAsia="en-GB"/>
        </w:rPr>
        <w:tab/>
        <w:t>Hosting a WUSV</w:t>
      </w:r>
      <w:r>
        <w:rPr>
          <w:rFonts w:asciiTheme="minorHAnsi" w:eastAsia="Times New Roman" w:hAnsiTheme="minorHAnsi" w:cs="Times New Roman"/>
          <w:color w:val="000000" w:themeColor="text1"/>
          <w:sz w:val="22"/>
          <w:szCs w:val="22"/>
          <w:lang w:eastAsia="en-GB"/>
        </w:rPr>
        <w:t>/GSDL-BRG</w:t>
      </w:r>
      <w:r w:rsidRPr="002F1957">
        <w:rPr>
          <w:rFonts w:asciiTheme="minorHAnsi" w:eastAsia="Times New Roman" w:hAnsiTheme="minorHAnsi" w:cs="Times New Roman"/>
          <w:color w:val="000000" w:themeColor="text1"/>
          <w:sz w:val="22"/>
          <w:szCs w:val="22"/>
          <w:lang w:eastAsia="en-GB"/>
        </w:rPr>
        <w:t xml:space="preserve"> </w:t>
      </w:r>
      <w:r>
        <w:rPr>
          <w:rFonts w:asciiTheme="minorHAnsi" w:eastAsia="Times New Roman" w:hAnsiTheme="minorHAnsi" w:cs="Times New Roman"/>
          <w:color w:val="000000" w:themeColor="text1"/>
          <w:sz w:val="22"/>
          <w:szCs w:val="22"/>
          <w:lang w:eastAsia="en-GB"/>
        </w:rPr>
        <w:t>Regional</w:t>
      </w:r>
      <w:r w:rsidRPr="002F1957">
        <w:rPr>
          <w:rFonts w:asciiTheme="minorHAnsi" w:eastAsia="Times New Roman" w:hAnsiTheme="minorHAnsi" w:cs="Times New Roman"/>
          <w:color w:val="000000" w:themeColor="text1"/>
          <w:sz w:val="22"/>
          <w:szCs w:val="22"/>
          <w:lang w:eastAsia="en-GB"/>
        </w:rPr>
        <w:t xml:space="preserve"> Event </w:t>
      </w:r>
    </w:p>
    <w:p w14:paraId="6D0EFF7A" w14:textId="77777777" w:rsidR="00F366FA" w:rsidRPr="002F1957" w:rsidRDefault="00F366FA" w:rsidP="00F366FA">
      <w:pPr>
        <w:pStyle w:val="ListParagraph"/>
        <w:ind w:left="0"/>
        <w:rPr>
          <w:rFonts w:asciiTheme="minorHAnsi" w:eastAsia="Times New Roman" w:hAnsiTheme="minorHAnsi" w:cs="Times New Roman"/>
          <w:color w:val="000000" w:themeColor="text1"/>
          <w:sz w:val="22"/>
          <w:szCs w:val="22"/>
          <w:lang w:eastAsia="en-GB"/>
        </w:rPr>
      </w:pPr>
    </w:p>
    <w:p w14:paraId="736BDC29"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An application to host an event must in the first instance be processed through the </w:t>
      </w:r>
      <w:r>
        <w:rPr>
          <w:rFonts w:asciiTheme="minorHAnsi" w:eastAsia="Times New Roman" w:hAnsiTheme="minorHAnsi" w:cs="Times New Roman"/>
          <w:color w:val="000000" w:themeColor="text1"/>
          <w:sz w:val="22"/>
          <w:szCs w:val="22"/>
          <w:lang w:eastAsia="en-GB"/>
        </w:rPr>
        <w:t>WUSV/GSDL-BRG</w:t>
      </w:r>
      <w:r w:rsidRPr="002F1957">
        <w:rPr>
          <w:rFonts w:asciiTheme="minorHAnsi" w:eastAsia="Times New Roman" w:hAnsiTheme="minorHAnsi" w:cs="Times New Roman"/>
          <w:color w:val="000000" w:themeColor="text1"/>
          <w:sz w:val="22"/>
          <w:szCs w:val="22"/>
          <w:lang w:eastAsia="en-GB"/>
        </w:rPr>
        <w:t xml:space="preserve"> Secretary and Event Coordinator who will check the availability of the requested date.</w:t>
      </w:r>
    </w:p>
    <w:p w14:paraId="0BEA0004"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Judges should be chosen from the SV list &amp;/or the </w:t>
      </w:r>
      <w:r>
        <w:rPr>
          <w:rFonts w:asciiTheme="minorHAnsi" w:eastAsia="Times New Roman" w:hAnsiTheme="minorHAnsi" w:cs="Times New Roman"/>
          <w:color w:val="000000" w:themeColor="text1"/>
          <w:sz w:val="22"/>
          <w:szCs w:val="22"/>
          <w:lang w:eastAsia="en-GB"/>
        </w:rPr>
        <w:t>WUSV/GSDL-BRG</w:t>
      </w:r>
      <w:r w:rsidRPr="002F1957">
        <w:rPr>
          <w:rFonts w:asciiTheme="minorHAnsi" w:eastAsia="Times New Roman" w:hAnsiTheme="minorHAnsi" w:cs="Times New Roman"/>
          <w:color w:val="000000" w:themeColor="text1"/>
          <w:sz w:val="22"/>
          <w:szCs w:val="22"/>
          <w:lang w:eastAsia="en-GB"/>
        </w:rPr>
        <w:t xml:space="preserve"> judge’s list/s and should not have judged in the UK for one year prior to the event.</w:t>
      </w:r>
    </w:p>
    <w:p w14:paraId="2B0F5B51"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proofErr w:type="spellStart"/>
      <w:r w:rsidRPr="002F1957">
        <w:rPr>
          <w:rFonts w:asciiTheme="minorHAnsi" w:eastAsia="Times New Roman" w:hAnsiTheme="minorHAnsi" w:cs="Times New Roman"/>
          <w:color w:val="000000" w:themeColor="text1"/>
          <w:sz w:val="22"/>
          <w:szCs w:val="22"/>
          <w:lang w:eastAsia="en-GB"/>
        </w:rPr>
        <w:t>Koerung</w:t>
      </w:r>
      <w:proofErr w:type="spellEnd"/>
      <w:r w:rsidRPr="002F1957">
        <w:rPr>
          <w:rFonts w:asciiTheme="minorHAnsi" w:eastAsia="Times New Roman" w:hAnsiTheme="minorHAnsi" w:cs="Times New Roman"/>
          <w:color w:val="000000" w:themeColor="text1"/>
          <w:sz w:val="22"/>
          <w:szCs w:val="22"/>
          <w:lang w:eastAsia="en-GB"/>
        </w:rPr>
        <w:t xml:space="preserve"> judges shall be taken from the SV list of approved </w:t>
      </w:r>
      <w:proofErr w:type="spellStart"/>
      <w:r w:rsidRPr="002F1957">
        <w:rPr>
          <w:rFonts w:asciiTheme="minorHAnsi" w:eastAsia="Times New Roman" w:hAnsiTheme="minorHAnsi" w:cs="Times New Roman"/>
          <w:color w:val="000000" w:themeColor="text1"/>
          <w:sz w:val="22"/>
          <w:szCs w:val="22"/>
          <w:lang w:eastAsia="en-GB"/>
        </w:rPr>
        <w:t>Koermeisters</w:t>
      </w:r>
      <w:proofErr w:type="spellEnd"/>
      <w:r w:rsidRPr="002F1957">
        <w:rPr>
          <w:rFonts w:asciiTheme="minorHAnsi" w:eastAsia="Times New Roman" w:hAnsiTheme="minorHAnsi" w:cs="Times New Roman"/>
          <w:color w:val="000000" w:themeColor="text1"/>
          <w:sz w:val="22"/>
          <w:szCs w:val="22"/>
          <w:lang w:eastAsia="en-GB"/>
        </w:rPr>
        <w:t xml:space="preserve">. </w:t>
      </w:r>
    </w:p>
    <w:p w14:paraId="072EFF4E" w14:textId="77777777" w:rsidR="00F366FA"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It is required that a British Judge be chosen to judge at least two classes at the Event, any sex, up to and including Adult Classes.</w:t>
      </w:r>
      <w:r>
        <w:rPr>
          <w:rFonts w:asciiTheme="minorHAnsi" w:eastAsia="Times New Roman" w:hAnsiTheme="minorHAnsi" w:cs="Times New Roman"/>
          <w:color w:val="000000" w:themeColor="text1"/>
          <w:sz w:val="22"/>
          <w:szCs w:val="22"/>
          <w:lang w:eastAsia="en-GB"/>
        </w:rPr>
        <w:t xml:space="preserve"> </w:t>
      </w:r>
    </w:p>
    <w:p w14:paraId="310514C0"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The Working class can only be judged by a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BRG (‘A’ list) or approved SV judge.</w:t>
      </w:r>
    </w:p>
    <w:p w14:paraId="2AF9D32E"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Pr>
          <w:rFonts w:asciiTheme="minorHAnsi" w:eastAsia="Times New Roman" w:hAnsiTheme="minorHAnsi" w:cs="Times New Roman"/>
          <w:color w:val="000000" w:themeColor="text1"/>
          <w:sz w:val="22"/>
          <w:szCs w:val="22"/>
          <w:lang w:eastAsia="en-GB"/>
        </w:rPr>
        <w:t>The Club/</w:t>
      </w:r>
      <w:r w:rsidRPr="002F1957">
        <w:rPr>
          <w:rFonts w:asciiTheme="minorHAnsi" w:eastAsia="Times New Roman" w:hAnsiTheme="minorHAnsi" w:cs="Times New Roman"/>
          <w:color w:val="000000" w:themeColor="text1"/>
          <w:sz w:val="22"/>
          <w:szCs w:val="22"/>
          <w:lang w:eastAsia="en-GB"/>
        </w:rPr>
        <w:t xml:space="preserve">Group will also inform the </w:t>
      </w:r>
      <w:r>
        <w:rPr>
          <w:rFonts w:asciiTheme="minorHAnsi" w:eastAsia="Times New Roman" w:hAnsiTheme="minorHAnsi" w:cs="Times New Roman"/>
          <w:color w:val="000000" w:themeColor="text1"/>
          <w:sz w:val="22"/>
          <w:szCs w:val="22"/>
          <w:lang w:eastAsia="en-GB"/>
        </w:rPr>
        <w:t xml:space="preserve">WUSV/GSDL-BRG </w:t>
      </w:r>
      <w:r w:rsidRPr="002F1957">
        <w:rPr>
          <w:rFonts w:asciiTheme="minorHAnsi" w:eastAsia="Times New Roman" w:hAnsiTheme="minorHAnsi" w:cs="Times New Roman"/>
          <w:color w:val="000000" w:themeColor="text1"/>
          <w:sz w:val="22"/>
          <w:szCs w:val="22"/>
          <w:lang w:eastAsia="en-GB"/>
        </w:rPr>
        <w:t xml:space="preserve">Secretary and Event Coordinator of their choice of judge/s. </w:t>
      </w:r>
    </w:p>
    <w:p w14:paraId="4D2765D9"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A list of judges and the classes they have or have been requested to judge within one calendar year will be held by the Event Coordinator.  Hosts clubs/groups are requested to refer to this list prior to selecting judge/s, in order that there is no repetition of judges throughout that year or any repetition of British judges continually scheduled to judge the </w:t>
      </w:r>
      <w:r w:rsidRPr="002F1957">
        <w:rPr>
          <w:rFonts w:asciiTheme="minorHAnsi" w:eastAsia="Times New Roman" w:hAnsiTheme="minorHAnsi" w:cs="Times New Roman"/>
          <w:color w:val="000000" w:themeColor="text1"/>
          <w:sz w:val="22"/>
          <w:szCs w:val="22"/>
          <w:lang w:eastAsia="en-GB"/>
        </w:rPr>
        <w:lastRenderedPageBreak/>
        <w:t xml:space="preserve">same sex / age groups, which in turn would prevent a particular age group from being able to obtain an SV grading within that calendar year. </w:t>
      </w:r>
    </w:p>
    <w:p w14:paraId="7B7B2360"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Where SV approval is necessary, clearance must be obtained from the </w:t>
      </w:r>
      <w:r>
        <w:rPr>
          <w:rFonts w:asciiTheme="minorHAnsi" w:eastAsia="Times New Roman" w:hAnsiTheme="minorHAnsi" w:cs="Times New Roman"/>
          <w:color w:val="000000" w:themeColor="text1"/>
          <w:sz w:val="22"/>
          <w:szCs w:val="22"/>
          <w:lang w:eastAsia="en-GB"/>
        </w:rPr>
        <w:t xml:space="preserve">WUSV/GSDL-BRG </w:t>
      </w:r>
      <w:r w:rsidRPr="002F1957">
        <w:rPr>
          <w:rFonts w:asciiTheme="minorHAnsi" w:eastAsia="Times New Roman" w:hAnsiTheme="minorHAnsi" w:cs="Times New Roman"/>
          <w:color w:val="000000" w:themeColor="text1"/>
          <w:sz w:val="22"/>
          <w:szCs w:val="22"/>
          <w:lang w:eastAsia="en-GB"/>
        </w:rPr>
        <w:t xml:space="preserve">events </w:t>
      </w:r>
      <w:proofErr w:type="spellStart"/>
      <w:r w:rsidRPr="002F1957">
        <w:rPr>
          <w:rFonts w:asciiTheme="minorHAnsi" w:eastAsia="Times New Roman" w:hAnsiTheme="minorHAnsi" w:cs="Times New Roman"/>
          <w:color w:val="000000" w:themeColor="text1"/>
          <w:sz w:val="22"/>
          <w:szCs w:val="22"/>
          <w:lang w:eastAsia="en-GB"/>
        </w:rPr>
        <w:t>co-ordinator</w:t>
      </w:r>
      <w:proofErr w:type="spellEnd"/>
      <w:r w:rsidRPr="002F1957">
        <w:rPr>
          <w:rFonts w:asciiTheme="minorHAnsi" w:eastAsia="Times New Roman" w:hAnsiTheme="minorHAnsi" w:cs="Times New Roman"/>
          <w:color w:val="000000" w:themeColor="text1"/>
          <w:sz w:val="22"/>
          <w:szCs w:val="22"/>
          <w:lang w:eastAsia="en-GB"/>
        </w:rPr>
        <w:t>, prior to any formal request.</w:t>
      </w:r>
    </w:p>
    <w:p w14:paraId="3E090925"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Written requests should be sent to the </w:t>
      </w:r>
      <w:r>
        <w:rPr>
          <w:rFonts w:asciiTheme="minorHAnsi" w:eastAsia="Times New Roman" w:hAnsiTheme="minorHAnsi" w:cs="Times New Roman"/>
          <w:color w:val="000000" w:themeColor="text1"/>
          <w:sz w:val="22"/>
          <w:szCs w:val="22"/>
          <w:lang w:eastAsia="en-GB"/>
        </w:rPr>
        <w:t xml:space="preserve">GSD </w:t>
      </w:r>
      <w:r w:rsidRPr="002F1957">
        <w:rPr>
          <w:rFonts w:asciiTheme="minorHAnsi" w:eastAsia="Times New Roman" w:hAnsiTheme="minorHAnsi" w:cs="Times New Roman"/>
          <w:color w:val="000000" w:themeColor="text1"/>
          <w:sz w:val="22"/>
          <w:szCs w:val="22"/>
          <w:lang w:eastAsia="en-GB"/>
        </w:rPr>
        <w:t xml:space="preserve">League Secretary, (copied to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BRG Secretary and Events Co-</w:t>
      </w:r>
      <w:proofErr w:type="spellStart"/>
      <w:r w:rsidRPr="002F1957">
        <w:rPr>
          <w:rFonts w:asciiTheme="minorHAnsi" w:eastAsia="Times New Roman" w:hAnsiTheme="minorHAnsi" w:cs="Times New Roman"/>
          <w:color w:val="000000" w:themeColor="text1"/>
          <w:sz w:val="22"/>
          <w:szCs w:val="22"/>
          <w:lang w:eastAsia="en-GB"/>
        </w:rPr>
        <w:t>ordinator</w:t>
      </w:r>
      <w:proofErr w:type="spellEnd"/>
      <w:r w:rsidRPr="002F1957">
        <w:rPr>
          <w:rFonts w:asciiTheme="minorHAnsi" w:eastAsia="Times New Roman" w:hAnsiTheme="minorHAnsi" w:cs="Times New Roman"/>
          <w:color w:val="000000" w:themeColor="text1"/>
          <w:sz w:val="22"/>
          <w:szCs w:val="22"/>
          <w:lang w:eastAsia="en-GB"/>
        </w:rPr>
        <w:t>) at least 12</w:t>
      </w:r>
      <w:r>
        <w:rPr>
          <w:rFonts w:asciiTheme="minorHAnsi" w:eastAsia="Times New Roman" w:hAnsiTheme="minorHAnsi" w:cs="Times New Roman"/>
          <w:color w:val="000000" w:themeColor="text1"/>
          <w:sz w:val="22"/>
          <w:szCs w:val="22"/>
          <w:lang w:eastAsia="en-GB"/>
        </w:rPr>
        <w:t xml:space="preserve"> weeks prior to the show/</w:t>
      </w:r>
      <w:r w:rsidRPr="002F1957">
        <w:rPr>
          <w:rFonts w:asciiTheme="minorHAnsi" w:eastAsia="Times New Roman" w:hAnsiTheme="minorHAnsi" w:cs="Times New Roman"/>
          <w:color w:val="000000" w:themeColor="text1"/>
          <w:sz w:val="22"/>
          <w:szCs w:val="22"/>
          <w:lang w:eastAsia="en-GB"/>
        </w:rPr>
        <w:t xml:space="preserve">event. All information will be logged and submitted to the SV by the </w:t>
      </w:r>
      <w:r>
        <w:rPr>
          <w:rFonts w:asciiTheme="minorHAnsi" w:eastAsia="Times New Roman" w:hAnsiTheme="minorHAnsi" w:cs="Times New Roman"/>
          <w:color w:val="000000" w:themeColor="text1"/>
          <w:sz w:val="22"/>
          <w:szCs w:val="22"/>
          <w:lang w:eastAsia="en-GB"/>
        </w:rPr>
        <w:t xml:space="preserve">GSD </w:t>
      </w:r>
      <w:r w:rsidRPr="002F1957">
        <w:rPr>
          <w:rFonts w:asciiTheme="minorHAnsi" w:eastAsia="Times New Roman" w:hAnsiTheme="minorHAnsi" w:cs="Times New Roman"/>
          <w:color w:val="000000" w:themeColor="text1"/>
          <w:sz w:val="22"/>
          <w:szCs w:val="22"/>
          <w:lang w:eastAsia="en-GB"/>
        </w:rPr>
        <w:t>League Secretary, who</w:t>
      </w:r>
      <w:r>
        <w:rPr>
          <w:rFonts w:asciiTheme="minorHAnsi" w:eastAsia="Times New Roman" w:hAnsiTheme="minorHAnsi" w:cs="Times New Roman"/>
          <w:color w:val="000000" w:themeColor="text1"/>
          <w:sz w:val="22"/>
          <w:szCs w:val="22"/>
          <w:lang w:eastAsia="en-GB"/>
        </w:rPr>
        <w:t xml:space="preserve"> will invoice the relevant club/</w:t>
      </w:r>
      <w:r w:rsidRPr="002F1957">
        <w:rPr>
          <w:rFonts w:asciiTheme="minorHAnsi" w:eastAsia="Times New Roman" w:hAnsiTheme="minorHAnsi" w:cs="Times New Roman"/>
          <w:color w:val="000000" w:themeColor="text1"/>
          <w:sz w:val="22"/>
          <w:szCs w:val="22"/>
          <w:lang w:eastAsia="en-GB"/>
        </w:rPr>
        <w:t xml:space="preserve">group. </w:t>
      </w:r>
    </w:p>
    <w:p w14:paraId="7BB0A03D"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Until receipt of SV approval the wording ‘Subject to SV approval’ must accompany the                                      announcement of the judge on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 xml:space="preserve">BRG Events Calendar and any other publication.   </w:t>
      </w:r>
    </w:p>
    <w:p w14:paraId="42002F28"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On receipt of SV approval, the GSD</w:t>
      </w:r>
      <w:r>
        <w:rPr>
          <w:rFonts w:asciiTheme="minorHAnsi" w:eastAsia="Times New Roman" w:hAnsiTheme="minorHAnsi" w:cs="Times New Roman"/>
          <w:color w:val="000000" w:themeColor="text1"/>
          <w:sz w:val="22"/>
          <w:szCs w:val="22"/>
          <w:lang w:eastAsia="en-GB"/>
        </w:rPr>
        <w:t xml:space="preserve"> </w:t>
      </w:r>
      <w:r w:rsidRPr="002F1957">
        <w:rPr>
          <w:rFonts w:asciiTheme="minorHAnsi" w:eastAsia="Times New Roman" w:hAnsiTheme="minorHAnsi" w:cs="Times New Roman"/>
          <w:color w:val="000000" w:themeColor="text1"/>
          <w:sz w:val="22"/>
          <w:szCs w:val="22"/>
          <w:lang w:eastAsia="en-GB"/>
        </w:rPr>
        <w:t>L</w:t>
      </w:r>
      <w:r>
        <w:rPr>
          <w:rFonts w:asciiTheme="minorHAnsi" w:eastAsia="Times New Roman" w:hAnsiTheme="minorHAnsi" w:cs="Times New Roman"/>
          <w:color w:val="000000" w:themeColor="text1"/>
          <w:sz w:val="22"/>
          <w:szCs w:val="22"/>
          <w:lang w:eastAsia="en-GB"/>
        </w:rPr>
        <w:t>eague</w:t>
      </w:r>
      <w:r w:rsidRPr="002F1957">
        <w:rPr>
          <w:rFonts w:asciiTheme="minorHAnsi" w:eastAsia="Times New Roman" w:hAnsiTheme="minorHAnsi" w:cs="Times New Roman"/>
          <w:color w:val="000000" w:themeColor="text1"/>
          <w:sz w:val="22"/>
          <w:szCs w:val="22"/>
          <w:lang w:eastAsia="en-GB"/>
        </w:rPr>
        <w:t xml:space="preserve"> Secretary will inform the applicant, with copies to the Secretary of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BRG and Events Co-</w:t>
      </w:r>
      <w:proofErr w:type="spellStart"/>
      <w:r w:rsidRPr="002F1957">
        <w:rPr>
          <w:rFonts w:asciiTheme="minorHAnsi" w:eastAsia="Times New Roman" w:hAnsiTheme="minorHAnsi" w:cs="Times New Roman"/>
          <w:color w:val="000000" w:themeColor="text1"/>
          <w:sz w:val="22"/>
          <w:szCs w:val="22"/>
          <w:lang w:eastAsia="en-GB"/>
        </w:rPr>
        <w:t>ordinator</w:t>
      </w:r>
      <w:proofErr w:type="spellEnd"/>
      <w:r w:rsidRPr="002F1957">
        <w:rPr>
          <w:rFonts w:asciiTheme="minorHAnsi" w:eastAsia="Times New Roman" w:hAnsiTheme="minorHAnsi" w:cs="Times New Roman"/>
          <w:color w:val="000000" w:themeColor="text1"/>
          <w:sz w:val="22"/>
          <w:szCs w:val="22"/>
          <w:lang w:eastAsia="en-GB"/>
        </w:rPr>
        <w:t xml:space="preserve">. SV Approval details will then be posted onto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BRG Events Calendar and the GSD</w:t>
      </w:r>
      <w:r>
        <w:rPr>
          <w:rFonts w:asciiTheme="minorHAnsi" w:eastAsia="Times New Roman" w:hAnsiTheme="minorHAnsi" w:cs="Times New Roman"/>
          <w:color w:val="000000" w:themeColor="text1"/>
          <w:sz w:val="22"/>
          <w:szCs w:val="22"/>
          <w:lang w:eastAsia="en-GB"/>
        </w:rPr>
        <w:t xml:space="preserve"> </w:t>
      </w:r>
      <w:r w:rsidRPr="002F1957">
        <w:rPr>
          <w:rFonts w:asciiTheme="minorHAnsi" w:eastAsia="Times New Roman" w:hAnsiTheme="minorHAnsi" w:cs="Times New Roman"/>
          <w:color w:val="000000" w:themeColor="text1"/>
          <w:sz w:val="22"/>
          <w:szCs w:val="22"/>
          <w:lang w:eastAsia="en-GB"/>
        </w:rPr>
        <w:t>L</w:t>
      </w:r>
      <w:r>
        <w:rPr>
          <w:rFonts w:asciiTheme="minorHAnsi" w:eastAsia="Times New Roman" w:hAnsiTheme="minorHAnsi" w:cs="Times New Roman"/>
          <w:color w:val="000000" w:themeColor="text1"/>
          <w:sz w:val="22"/>
          <w:szCs w:val="22"/>
          <w:lang w:eastAsia="en-GB"/>
        </w:rPr>
        <w:t>eague</w:t>
      </w:r>
      <w:r w:rsidRPr="002F1957">
        <w:rPr>
          <w:rFonts w:asciiTheme="minorHAnsi" w:eastAsia="Times New Roman" w:hAnsiTheme="minorHAnsi" w:cs="Times New Roman"/>
          <w:color w:val="000000" w:themeColor="text1"/>
          <w:sz w:val="22"/>
          <w:szCs w:val="22"/>
          <w:lang w:eastAsia="en-GB"/>
        </w:rPr>
        <w:t xml:space="preserve"> Website and any other publication.  </w:t>
      </w:r>
    </w:p>
    <w:p w14:paraId="1C1DFA0F"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Grading Cards must be issued to every exhibit at the end of every class and signed by the judge. For classes judged by SV judges this must be an ‘Official’ WUSV/GSDL-BRG Grading Card obtain</w:t>
      </w:r>
      <w:r>
        <w:rPr>
          <w:rFonts w:asciiTheme="minorHAnsi" w:eastAsia="Times New Roman" w:hAnsiTheme="minorHAnsi" w:cs="Times New Roman"/>
          <w:color w:val="000000" w:themeColor="text1"/>
          <w:sz w:val="22"/>
          <w:szCs w:val="22"/>
          <w:lang w:eastAsia="en-GB"/>
        </w:rPr>
        <w:t>e</w:t>
      </w:r>
      <w:r w:rsidRPr="002F1957">
        <w:rPr>
          <w:rFonts w:asciiTheme="minorHAnsi" w:eastAsia="Times New Roman" w:hAnsiTheme="minorHAnsi" w:cs="Times New Roman"/>
          <w:color w:val="000000" w:themeColor="text1"/>
          <w:sz w:val="22"/>
          <w:szCs w:val="22"/>
          <w:lang w:eastAsia="en-GB"/>
        </w:rPr>
        <w:t>d from the Secretary. Judges should also give verbal critiques at the end of every class to at least the top 3 in that class.</w:t>
      </w:r>
    </w:p>
    <w:p w14:paraId="450ED3D6"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proofErr w:type="spellStart"/>
      <w:r w:rsidRPr="002F1957">
        <w:rPr>
          <w:rFonts w:asciiTheme="minorHAnsi" w:eastAsia="Times New Roman" w:hAnsiTheme="minorHAnsi" w:cs="Times New Roman"/>
          <w:color w:val="000000" w:themeColor="text1"/>
          <w:sz w:val="22"/>
          <w:szCs w:val="22"/>
          <w:lang w:eastAsia="en-GB"/>
        </w:rPr>
        <w:t>Koerung</w:t>
      </w:r>
      <w:proofErr w:type="spellEnd"/>
      <w:r w:rsidRPr="002F1957">
        <w:rPr>
          <w:rFonts w:asciiTheme="minorHAnsi" w:eastAsia="Times New Roman" w:hAnsiTheme="minorHAnsi" w:cs="Times New Roman"/>
          <w:color w:val="000000" w:themeColor="text1"/>
          <w:sz w:val="22"/>
          <w:szCs w:val="22"/>
          <w:lang w:eastAsia="en-GB"/>
        </w:rPr>
        <w:t xml:space="preserve"> Events –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 xml:space="preserve">BRG and the Working Branches of the GSDL must work in harmony. No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 xml:space="preserve">BRG </w:t>
      </w:r>
      <w:r>
        <w:rPr>
          <w:rFonts w:asciiTheme="minorHAnsi" w:eastAsia="Times New Roman" w:hAnsiTheme="minorHAnsi" w:cs="Times New Roman"/>
          <w:color w:val="000000" w:themeColor="text1"/>
          <w:sz w:val="22"/>
          <w:szCs w:val="22"/>
          <w:lang w:eastAsia="en-GB"/>
        </w:rPr>
        <w:t>Club/</w:t>
      </w:r>
      <w:r w:rsidRPr="002F1957">
        <w:rPr>
          <w:rFonts w:asciiTheme="minorHAnsi" w:eastAsia="Times New Roman" w:hAnsiTheme="minorHAnsi" w:cs="Times New Roman"/>
          <w:color w:val="000000" w:themeColor="text1"/>
          <w:sz w:val="22"/>
          <w:szCs w:val="22"/>
          <w:lang w:eastAsia="en-GB"/>
        </w:rPr>
        <w:t xml:space="preserve">Group may hold a Schutzhund Trial or a </w:t>
      </w:r>
      <w:proofErr w:type="spellStart"/>
      <w:r w:rsidRPr="002F1957">
        <w:rPr>
          <w:rFonts w:asciiTheme="minorHAnsi" w:eastAsia="Times New Roman" w:hAnsiTheme="minorHAnsi" w:cs="Times New Roman"/>
          <w:color w:val="000000" w:themeColor="text1"/>
          <w:sz w:val="22"/>
          <w:szCs w:val="22"/>
          <w:lang w:eastAsia="en-GB"/>
        </w:rPr>
        <w:t>Koerung</w:t>
      </w:r>
      <w:proofErr w:type="spellEnd"/>
      <w:r w:rsidRPr="002F1957">
        <w:rPr>
          <w:rFonts w:asciiTheme="minorHAnsi" w:eastAsia="Times New Roman" w:hAnsiTheme="minorHAnsi" w:cs="Times New Roman"/>
          <w:color w:val="000000" w:themeColor="text1"/>
          <w:sz w:val="22"/>
          <w:szCs w:val="22"/>
          <w:lang w:eastAsia="en-GB"/>
        </w:rPr>
        <w:t xml:space="preserve"> unless held in conjunction with a GSD</w:t>
      </w:r>
      <w:r>
        <w:rPr>
          <w:rFonts w:asciiTheme="minorHAnsi" w:eastAsia="Times New Roman" w:hAnsiTheme="minorHAnsi" w:cs="Times New Roman"/>
          <w:color w:val="000000" w:themeColor="text1"/>
          <w:sz w:val="22"/>
          <w:szCs w:val="22"/>
          <w:lang w:eastAsia="en-GB"/>
        </w:rPr>
        <w:t xml:space="preserve"> </w:t>
      </w:r>
      <w:r w:rsidRPr="002F1957">
        <w:rPr>
          <w:rFonts w:asciiTheme="minorHAnsi" w:eastAsia="Times New Roman" w:hAnsiTheme="minorHAnsi" w:cs="Times New Roman"/>
          <w:color w:val="000000" w:themeColor="text1"/>
          <w:sz w:val="22"/>
          <w:szCs w:val="22"/>
          <w:lang w:eastAsia="en-GB"/>
        </w:rPr>
        <w:t>L</w:t>
      </w:r>
      <w:r>
        <w:rPr>
          <w:rFonts w:asciiTheme="minorHAnsi" w:eastAsia="Times New Roman" w:hAnsiTheme="minorHAnsi" w:cs="Times New Roman"/>
          <w:color w:val="000000" w:themeColor="text1"/>
          <w:sz w:val="22"/>
          <w:szCs w:val="22"/>
          <w:lang w:eastAsia="en-GB"/>
        </w:rPr>
        <w:t>eague</w:t>
      </w:r>
      <w:r w:rsidRPr="002F1957">
        <w:rPr>
          <w:rFonts w:asciiTheme="minorHAnsi" w:eastAsia="Times New Roman" w:hAnsiTheme="minorHAnsi" w:cs="Times New Roman"/>
          <w:color w:val="000000" w:themeColor="text1"/>
          <w:sz w:val="22"/>
          <w:szCs w:val="22"/>
          <w:lang w:eastAsia="en-GB"/>
        </w:rPr>
        <w:t xml:space="preserve"> Working Branch. No GSD</w:t>
      </w:r>
      <w:r>
        <w:rPr>
          <w:rFonts w:asciiTheme="minorHAnsi" w:eastAsia="Times New Roman" w:hAnsiTheme="minorHAnsi" w:cs="Times New Roman"/>
          <w:color w:val="000000" w:themeColor="text1"/>
          <w:sz w:val="22"/>
          <w:szCs w:val="22"/>
          <w:lang w:eastAsia="en-GB"/>
        </w:rPr>
        <w:t xml:space="preserve"> </w:t>
      </w:r>
      <w:r w:rsidRPr="002F1957">
        <w:rPr>
          <w:rFonts w:asciiTheme="minorHAnsi" w:eastAsia="Times New Roman" w:hAnsiTheme="minorHAnsi" w:cs="Times New Roman"/>
          <w:color w:val="000000" w:themeColor="text1"/>
          <w:sz w:val="22"/>
          <w:szCs w:val="22"/>
          <w:lang w:eastAsia="en-GB"/>
        </w:rPr>
        <w:t>L</w:t>
      </w:r>
      <w:r>
        <w:rPr>
          <w:rFonts w:asciiTheme="minorHAnsi" w:eastAsia="Times New Roman" w:hAnsiTheme="minorHAnsi" w:cs="Times New Roman"/>
          <w:color w:val="000000" w:themeColor="text1"/>
          <w:sz w:val="22"/>
          <w:szCs w:val="22"/>
          <w:lang w:eastAsia="en-GB"/>
        </w:rPr>
        <w:t>eague</w:t>
      </w:r>
      <w:r w:rsidRPr="002F1957">
        <w:rPr>
          <w:rFonts w:asciiTheme="minorHAnsi" w:eastAsia="Times New Roman" w:hAnsiTheme="minorHAnsi" w:cs="Times New Roman"/>
          <w:color w:val="000000" w:themeColor="text1"/>
          <w:sz w:val="22"/>
          <w:szCs w:val="22"/>
          <w:lang w:eastAsia="en-GB"/>
        </w:rPr>
        <w:t xml:space="preserve"> Working Branch may hold a Breed Show unless in conjunction with a </w:t>
      </w:r>
      <w:r>
        <w:rPr>
          <w:rFonts w:asciiTheme="minorHAnsi" w:eastAsia="Times New Roman" w:hAnsiTheme="minorHAnsi" w:cs="Times New Roman"/>
          <w:color w:val="000000" w:themeColor="text1"/>
          <w:sz w:val="22"/>
          <w:szCs w:val="22"/>
          <w:lang w:eastAsia="en-GB"/>
        </w:rPr>
        <w:t>WUSV/GSDL-BRG Club/</w:t>
      </w:r>
      <w:r w:rsidRPr="002F1957">
        <w:rPr>
          <w:rFonts w:asciiTheme="minorHAnsi" w:eastAsia="Times New Roman" w:hAnsiTheme="minorHAnsi" w:cs="Times New Roman"/>
          <w:color w:val="000000" w:themeColor="text1"/>
          <w:sz w:val="22"/>
          <w:szCs w:val="22"/>
          <w:lang w:eastAsia="en-GB"/>
        </w:rPr>
        <w:t xml:space="preserve">Group.  All ‘Joint Events’ must go through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BRG Event Coordinator and be approved by the GSD</w:t>
      </w:r>
      <w:r>
        <w:rPr>
          <w:rFonts w:asciiTheme="minorHAnsi" w:eastAsia="Times New Roman" w:hAnsiTheme="minorHAnsi" w:cs="Times New Roman"/>
          <w:color w:val="000000" w:themeColor="text1"/>
          <w:sz w:val="22"/>
          <w:szCs w:val="22"/>
          <w:lang w:eastAsia="en-GB"/>
        </w:rPr>
        <w:t xml:space="preserve"> </w:t>
      </w:r>
      <w:r w:rsidRPr="002F1957">
        <w:rPr>
          <w:rFonts w:asciiTheme="minorHAnsi" w:eastAsia="Times New Roman" w:hAnsiTheme="minorHAnsi" w:cs="Times New Roman"/>
          <w:color w:val="000000" w:themeColor="text1"/>
          <w:sz w:val="22"/>
          <w:szCs w:val="22"/>
          <w:lang w:eastAsia="en-GB"/>
        </w:rPr>
        <w:t>L</w:t>
      </w:r>
      <w:r>
        <w:rPr>
          <w:rFonts w:asciiTheme="minorHAnsi" w:eastAsia="Times New Roman" w:hAnsiTheme="minorHAnsi" w:cs="Times New Roman"/>
          <w:color w:val="000000" w:themeColor="text1"/>
          <w:sz w:val="22"/>
          <w:szCs w:val="22"/>
          <w:lang w:eastAsia="en-GB"/>
        </w:rPr>
        <w:t>eague</w:t>
      </w:r>
      <w:r w:rsidRPr="002F1957">
        <w:rPr>
          <w:rFonts w:asciiTheme="minorHAnsi" w:eastAsia="Times New Roman" w:hAnsiTheme="minorHAnsi" w:cs="Times New Roman"/>
          <w:color w:val="000000" w:themeColor="text1"/>
          <w:sz w:val="22"/>
          <w:szCs w:val="22"/>
          <w:lang w:eastAsia="en-GB"/>
        </w:rPr>
        <w:t xml:space="preserve"> &amp; GSD</w:t>
      </w:r>
      <w:r>
        <w:rPr>
          <w:rFonts w:asciiTheme="minorHAnsi" w:eastAsia="Times New Roman" w:hAnsiTheme="minorHAnsi" w:cs="Times New Roman"/>
          <w:color w:val="000000" w:themeColor="text1"/>
          <w:sz w:val="22"/>
          <w:szCs w:val="22"/>
          <w:lang w:eastAsia="en-GB"/>
        </w:rPr>
        <w:t xml:space="preserve"> </w:t>
      </w:r>
      <w:r w:rsidRPr="002F1957">
        <w:rPr>
          <w:rFonts w:asciiTheme="minorHAnsi" w:eastAsia="Times New Roman" w:hAnsiTheme="minorHAnsi" w:cs="Times New Roman"/>
          <w:color w:val="000000" w:themeColor="text1"/>
          <w:sz w:val="22"/>
          <w:szCs w:val="22"/>
          <w:lang w:eastAsia="en-GB"/>
        </w:rPr>
        <w:t>L</w:t>
      </w:r>
      <w:r>
        <w:rPr>
          <w:rFonts w:asciiTheme="minorHAnsi" w:eastAsia="Times New Roman" w:hAnsiTheme="minorHAnsi" w:cs="Times New Roman"/>
          <w:color w:val="000000" w:themeColor="text1"/>
          <w:sz w:val="22"/>
          <w:szCs w:val="22"/>
          <w:lang w:eastAsia="en-GB"/>
        </w:rPr>
        <w:t>eague</w:t>
      </w:r>
      <w:r w:rsidRPr="002F1957">
        <w:rPr>
          <w:rFonts w:asciiTheme="minorHAnsi" w:eastAsia="Times New Roman" w:hAnsiTheme="minorHAnsi" w:cs="Times New Roman"/>
          <w:color w:val="000000" w:themeColor="text1"/>
          <w:sz w:val="22"/>
          <w:szCs w:val="22"/>
          <w:lang w:eastAsia="en-GB"/>
        </w:rPr>
        <w:t xml:space="preserve"> Working Branch Committees.</w:t>
      </w:r>
    </w:p>
    <w:p w14:paraId="64E19008"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The following items must be sent to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BRG Secretary, no later than 21 days from the close of event.</w:t>
      </w:r>
    </w:p>
    <w:p w14:paraId="3C5F7433" w14:textId="77777777" w:rsidR="00F366FA" w:rsidRPr="002F1957" w:rsidRDefault="00F366FA" w:rsidP="00F366FA">
      <w:pPr>
        <w:pStyle w:val="ListParagraph"/>
        <w:numPr>
          <w:ilvl w:val="1"/>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The Event Schedule.</w:t>
      </w:r>
    </w:p>
    <w:p w14:paraId="34F99495" w14:textId="77777777" w:rsidR="00F366FA" w:rsidRPr="002F1957" w:rsidRDefault="00F366FA" w:rsidP="00F366FA">
      <w:pPr>
        <w:pStyle w:val="ListParagraph"/>
        <w:numPr>
          <w:ilvl w:val="1"/>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A fully marked up catalogue.  </w:t>
      </w:r>
    </w:p>
    <w:p w14:paraId="65C5D99D" w14:textId="77777777" w:rsidR="00F366FA" w:rsidRPr="002F1957" w:rsidRDefault="00F366FA" w:rsidP="00F366FA">
      <w:pPr>
        <w:pStyle w:val="ListParagraph"/>
        <w:numPr>
          <w:ilvl w:val="1"/>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Awards and Grading Slips signed by the judge</w:t>
      </w:r>
    </w:p>
    <w:p w14:paraId="723A52CB" w14:textId="77777777" w:rsidR="00F366FA" w:rsidRPr="002F1957" w:rsidRDefault="00F366FA" w:rsidP="00F366FA">
      <w:pPr>
        <w:pStyle w:val="ListParagraph"/>
        <w:numPr>
          <w:ilvl w:val="1"/>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Results sheet in the prescribed format. </w:t>
      </w:r>
    </w:p>
    <w:p w14:paraId="42873221" w14:textId="77777777" w:rsidR="00F366FA" w:rsidRPr="002F1957" w:rsidRDefault="00F366FA" w:rsidP="00F366FA">
      <w:pPr>
        <w:pStyle w:val="ListParagraph"/>
        <w:numPr>
          <w:ilvl w:val="1"/>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Incident report or nil return if applicable.</w:t>
      </w:r>
    </w:p>
    <w:p w14:paraId="579AE38B"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All paperw</w:t>
      </w:r>
      <w:r>
        <w:rPr>
          <w:rFonts w:asciiTheme="minorHAnsi" w:eastAsia="Times New Roman" w:hAnsiTheme="minorHAnsi" w:cs="Times New Roman"/>
          <w:color w:val="000000" w:themeColor="text1"/>
          <w:sz w:val="22"/>
          <w:szCs w:val="22"/>
          <w:lang w:eastAsia="en-GB"/>
        </w:rPr>
        <w:t>ork appertaining to a Regional E</w:t>
      </w:r>
      <w:r w:rsidRPr="002F1957">
        <w:rPr>
          <w:rFonts w:asciiTheme="minorHAnsi" w:eastAsia="Times New Roman" w:hAnsiTheme="minorHAnsi" w:cs="Times New Roman"/>
          <w:color w:val="000000" w:themeColor="text1"/>
          <w:sz w:val="22"/>
          <w:szCs w:val="22"/>
          <w:lang w:eastAsia="en-GB"/>
        </w:rPr>
        <w:t xml:space="preserve">vent must be retained by the host </w:t>
      </w:r>
      <w:r>
        <w:rPr>
          <w:rFonts w:asciiTheme="minorHAnsi" w:eastAsia="Times New Roman" w:hAnsiTheme="minorHAnsi" w:cs="Times New Roman"/>
          <w:color w:val="000000" w:themeColor="text1"/>
          <w:sz w:val="22"/>
          <w:szCs w:val="22"/>
          <w:lang w:eastAsia="en-GB"/>
        </w:rPr>
        <w:t>Club/Group</w:t>
      </w:r>
      <w:r w:rsidRPr="002F1957">
        <w:rPr>
          <w:rFonts w:asciiTheme="minorHAnsi" w:eastAsia="Times New Roman" w:hAnsiTheme="minorHAnsi" w:cs="Times New Roman"/>
          <w:color w:val="000000" w:themeColor="text1"/>
          <w:sz w:val="22"/>
          <w:szCs w:val="22"/>
          <w:lang w:eastAsia="en-GB"/>
        </w:rPr>
        <w:t xml:space="preserve"> secretary for a minimum of 2 years.</w:t>
      </w:r>
    </w:p>
    <w:p w14:paraId="6C18373E" w14:textId="77777777" w:rsidR="00F366FA" w:rsidRPr="002F1957" w:rsidRDefault="00F366FA" w:rsidP="00F366FA">
      <w:pPr>
        <w:pStyle w:val="ListParagraph"/>
        <w:numPr>
          <w:ilvl w:val="0"/>
          <w:numId w:val="7"/>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 xml:space="preserve">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 xml:space="preserve">BRG Secretary will then send a copy of the results and grades to the Awards Administrator and results plus ‘Gradings’ to the </w:t>
      </w:r>
      <w:r>
        <w:rPr>
          <w:rFonts w:asciiTheme="minorHAnsi" w:eastAsia="Times New Roman" w:hAnsiTheme="minorHAnsi" w:cs="Times New Roman"/>
          <w:color w:val="000000" w:themeColor="text1"/>
          <w:sz w:val="22"/>
          <w:szCs w:val="22"/>
          <w:lang w:eastAsia="en-GB"/>
        </w:rPr>
        <w:t>WUSV/GSDL-BRG Chairman</w:t>
      </w:r>
      <w:r w:rsidRPr="002F1957">
        <w:rPr>
          <w:rFonts w:asciiTheme="minorHAnsi" w:eastAsia="Times New Roman" w:hAnsiTheme="minorHAnsi" w:cs="Times New Roman"/>
          <w:color w:val="000000" w:themeColor="text1"/>
          <w:sz w:val="22"/>
          <w:szCs w:val="22"/>
          <w:lang w:eastAsia="en-GB"/>
        </w:rPr>
        <w:t>, who will authorize publication onto the GSD</w:t>
      </w:r>
      <w:r>
        <w:rPr>
          <w:rFonts w:asciiTheme="minorHAnsi" w:eastAsia="Times New Roman" w:hAnsiTheme="minorHAnsi" w:cs="Times New Roman"/>
          <w:color w:val="000000" w:themeColor="text1"/>
          <w:sz w:val="22"/>
          <w:szCs w:val="22"/>
          <w:lang w:eastAsia="en-GB"/>
        </w:rPr>
        <w:t xml:space="preserve"> </w:t>
      </w:r>
      <w:r w:rsidRPr="002F1957">
        <w:rPr>
          <w:rFonts w:asciiTheme="minorHAnsi" w:eastAsia="Times New Roman" w:hAnsiTheme="minorHAnsi" w:cs="Times New Roman"/>
          <w:color w:val="000000" w:themeColor="text1"/>
          <w:sz w:val="22"/>
          <w:szCs w:val="22"/>
          <w:lang w:eastAsia="en-GB"/>
        </w:rPr>
        <w:t>L</w:t>
      </w:r>
      <w:r>
        <w:rPr>
          <w:rFonts w:asciiTheme="minorHAnsi" w:eastAsia="Times New Roman" w:hAnsiTheme="minorHAnsi" w:cs="Times New Roman"/>
          <w:color w:val="000000" w:themeColor="text1"/>
          <w:sz w:val="22"/>
          <w:szCs w:val="22"/>
          <w:lang w:eastAsia="en-GB"/>
        </w:rPr>
        <w:t>eague</w:t>
      </w:r>
      <w:r w:rsidRPr="002F1957">
        <w:rPr>
          <w:rFonts w:asciiTheme="minorHAnsi" w:eastAsia="Times New Roman" w:hAnsiTheme="minorHAnsi" w:cs="Times New Roman"/>
          <w:color w:val="000000" w:themeColor="text1"/>
          <w:sz w:val="22"/>
          <w:szCs w:val="22"/>
          <w:lang w:eastAsia="en-GB"/>
        </w:rPr>
        <w:t xml:space="preserve"> Website and Magazine.  The results will be submitted by the </w:t>
      </w:r>
      <w:r>
        <w:rPr>
          <w:rFonts w:asciiTheme="minorHAnsi" w:eastAsia="Times New Roman" w:hAnsiTheme="minorHAnsi" w:cs="Times New Roman"/>
          <w:color w:val="000000" w:themeColor="text1"/>
          <w:sz w:val="22"/>
          <w:szCs w:val="22"/>
          <w:lang w:eastAsia="en-GB"/>
        </w:rPr>
        <w:t>WUSV/GSDL-</w:t>
      </w:r>
      <w:r w:rsidRPr="002F1957">
        <w:rPr>
          <w:rFonts w:asciiTheme="minorHAnsi" w:eastAsia="Times New Roman" w:hAnsiTheme="minorHAnsi" w:cs="Times New Roman"/>
          <w:color w:val="000000" w:themeColor="text1"/>
          <w:sz w:val="22"/>
          <w:szCs w:val="22"/>
          <w:lang w:eastAsia="en-GB"/>
        </w:rPr>
        <w:t>BRG Secretary to the SV SID</w:t>
      </w:r>
      <w:r>
        <w:rPr>
          <w:rFonts w:asciiTheme="minorHAnsi" w:eastAsia="Times New Roman" w:hAnsiTheme="minorHAnsi" w:cs="Times New Roman"/>
          <w:color w:val="000000" w:themeColor="text1"/>
          <w:sz w:val="22"/>
          <w:szCs w:val="22"/>
          <w:lang w:eastAsia="en-GB"/>
        </w:rPr>
        <w:t xml:space="preserve"> and published on the GSDL and WUSV/GSDL-BRG websites</w:t>
      </w:r>
    </w:p>
    <w:p w14:paraId="780C2701" w14:textId="77777777" w:rsidR="00F366FA" w:rsidRPr="002F1957" w:rsidRDefault="00F366FA" w:rsidP="00F366FA">
      <w:pPr>
        <w:ind w:left="360"/>
        <w:rPr>
          <w:rFonts w:eastAsia="Times New Roman" w:cs="Times New Roman"/>
          <w:color w:val="000000" w:themeColor="text1"/>
          <w:lang w:eastAsia="en-GB"/>
        </w:rPr>
      </w:pPr>
      <w:r w:rsidRPr="002F1957">
        <w:rPr>
          <w:rFonts w:eastAsia="Times New Roman" w:cs="Times New Roman"/>
          <w:color w:val="000000" w:themeColor="text1"/>
          <w:lang w:eastAsia="en-GB"/>
        </w:rPr>
        <w:t xml:space="preserve">The following guides should be obtained from the </w:t>
      </w:r>
      <w:r>
        <w:rPr>
          <w:rFonts w:eastAsia="Times New Roman" w:cs="Times New Roman"/>
          <w:color w:val="000000" w:themeColor="text1"/>
          <w:lang w:eastAsia="en-GB"/>
        </w:rPr>
        <w:t>WUSV/GSDL-</w:t>
      </w:r>
      <w:r w:rsidRPr="002F1957">
        <w:rPr>
          <w:rFonts w:eastAsia="Times New Roman" w:cs="Times New Roman"/>
          <w:color w:val="000000" w:themeColor="text1"/>
          <w:lang w:eastAsia="en-GB"/>
        </w:rPr>
        <w:t>BRG Secretary prior to holding an event:</w:t>
      </w:r>
    </w:p>
    <w:p w14:paraId="05413758" w14:textId="77777777" w:rsidR="00F366FA" w:rsidRPr="002F1957" w:rsidRDefault="00F366FA" w:rsidP="00F366FA">
      <w:pPr>
        <w:pStyle w:val="ListParagraph"/>
        <w:numPr>
          <w:ilvl w:val="1"/>
          <w:numId w:val="8"/>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Proforma Schedule and Entry Form</w:t>
      </w:r>
    </w:p>
    <w:p w14:paraId="31F4E6B0" w14:textId="77777777" w:rsidR="00F366FA" w:rsidRPr="002F1957" w:rsidRDefault="00F366FA" w:rsidP="00F366FA">
      <w:pPr>
        <w:pStyle w:val="ListParagraph"/>
        <w:numPr>
          <w:ilvl w:val="1"/>
          <w:numId w:val="8"/>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Results Slips</w:t>
      </w:r>
    </w:p>
    <w:p w14:paraId="1B42BEDD" w14:textId="77777777" w:rsidR="00F366FA" w:rsidRPr="002F1957" w:rsidRDefault="00F366FA" w:rsidP="00F366FA">
      <w:pPr>
        <w:pStyle w:val="ListParagraph"/>
        <w:numPr>
          <w:ilvl w:val="1"/>
          <w:numId w:val="8"/>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Show Secretary’s Checklist</w:t>
      </w:r>
    </w:p>
    <w:p w14:paraId="6AA0DE5A" w14:textId="77777777" w:rsidR="00F366FA" w:rsidRPr="002F1957" w:rsidRDefault="00F366FA" w:rsidP="00F366FA">
      <w:pPr>
        <w:pStyle w:val="ListParagraph"/>
        <w:numPr>
          <w:ilvl w:val="1"/>
          <w:numId w:val="8"/>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Event Manager’s Checklist</w:t>
      </w:r>
    </w:p>
    <w:p w14:paraId="387F1A22" w14:textId="77777777" w:rsidR="00F366FA" w:rsidRPr="002F1957" w:rsidRDefault="00F366FA" w:rsidP="00F366FA">
      <w:pPr>
        <w:pStyle w:val="ListParagraph"/>
        <w:numPr>
          <w:ilvl w:val="1"/>
          <w:numId w:val="8"/>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Judges Briefing document</w:t>
      </w:r>
    </w:p>
    <w:p w14:paraId="7F1A525B" w14:textId="77777777" w:rsidR="00F366FA" w:rsidRPr="002F1957" w:rsidRDefault="00F366FA" w:rsidP="00F366FA">
      <w:pPr>
        <w:pStyle w:val="ListParagraph"/>
        <w:numPr>
          <w:ilvl w:val="1"/>
          <w:numId w:val="8"/>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Stewards Instructions</w:t>
      </w:r>
    </w:p>
    <w:p w14:paraId="2FD65C41" w14:textId="77777777" w:rsidR="00F366FA" w:rsidRPr="002F1957" w:rsidRDefault="00F366FA" w:rsidP="00F366FA">
      <w:pPr>
        <w:pStyle w:val="ListParagraph"/>
        <w:numPr>
          <w:ilvl w:val="1"/>
          <w:numId w:val="8"/>
        </w:numPr>
        <w:rPr>
          <w:rFonts w:asciiTheme="minorHAnsi" w:eastAsia="Times New Roman" w:hAnsiTheme="minorHAnsi" w:cs="Times New Roman"/>
          <w:color w:val="000000" w:themeColor="text1"/>
          <w:sz w:val="22"/>
          <w:szCs w:val="22"/>
          <w:lang w:eastAsia="en-GB"/>
        </w:rPr>
      </w:pPr>
      <w:r w:rsidRPr="002F1957">
        <w:rPr>
          <w:rFonts w:asciiTheme="minorHAnsi" w:eastAsia="Times New Roman" w:hAnsiTheme="minorHAnsi" w:cs="Times New Roman"/>
          <w:color w:val="000000" w:themeColor="text1"/>
          <w:sz w:val="22"/>
          <w:szCs w:val="22"/>
          <w:lang w:eastAsia="en-GB"/>
        </w:rPr>
        <w:t>Health and Safety Document</w:t>
      </w:r>
    </w:p>
    <w:p w14:paraId="4D9DF25E" w14:textId="77777777" w:rsidR="00F366FA" w:rsidRPr="002F1957" w:rsidRDefault="00F366FA" w:rsidP="00F366FA">
      <w:p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b/>
          <w:bCs/>
          <w:color w:val="000000" w:themeColor="text1"/>
          <w:lang w:eastAsia="en-GB"/>
        </w:rPr>
        <w:t>K. WUSV/GSDL-BRG British Champion Title and Annual Awards.</w:t>
      </w:r>
    </w:p>
    <w:p w14:paraId="3F67E84D" w14:textId="77777777" w:rsidR="00F366FA" w:rsidRPr="00372A08" w:rsidRDefault="00F366FA" w:rsidP="00F366FA">
      <w:pPr>
        <w:pStyle w:val="Heading3"/>
        <w:rPr>
          <w:rFonts w:asciiTheme="minorHAnsi" w:eastAsia="Times New Roman" w:hAnsiTheme="minorHAnsi" w:cs="Times New Roman"/>
          <w:bCs w:val="0"/>
          <w:color w:val="auto"/>
        </w:rPr>
      </w:pPr>
      <w:r w:rsidRPr="00372A08">
        <w:rPr>
          <w:rFonts w:asciiTheme="minorHAnsi" w:eastAsia="Times New Roman" w:hAnsiTheme="minorHAnsi" w:cs="Times New Roman"/>
          <w:b w:val="0"/>
          <w:bCs w:val="0"/>
          <w:color w:val="auto"/>
        </w:rPr>
        <w:lastRenderedPageBreak/>
        <w:t xml:space="preserve">K1 </w:t>
      </w:r>
      <w:r w:rsidRPr="00372A08">
        <w:rPr>
          <w:rFonts w:asciiTheme="minorHAnsi" w:eastAsia="Times New Roman" w:hAnsiTheme="minorHAnsi" w:cs="Times New Roman"/>
          <w:bCs w:val="0"/>
          <w:color w:val="auto"/>
        </w:rPr>
        <w:t xml:space="preserve">GOLD MEDAL </w:t>
      </w:r>
      <w:r w:rsidR="00894AC7" w:rsidRPr="00372A08">
        <w:rPr>
          <w:rFonts w:asciiTheme="minorHAnsi" w:eastAsia="Times New Roman" w:hAnsiTheme="minorHAnsi" w:cs="Times New Roman"/>
          <w:bCs w:val="0"/>
          <w:color w:val="auto"/>
        </w:rPr>
        <w:t>TITLE</w:t>
      </w:r>
    </w:p>
    <w:p w14:paraId="104797E2" w14:textId="77777777" w:rsidR="00F366FA" w:rsidRPr="00372A08" w:rsidRDefault="00F366FA" w:rsidP="00F366FA">
      <w:pPr>
        <w:tabs>
          <w:tab w:val="num" w:pos="1080"/>
        </w:tabs>
        <w:rPr>
          <w:rFonts w:cs="Arial"/>
          <w:i/>
          <w:szCs w:val="24"/>
        </w:rPr>
      </w:pPr>
      <w:r w:rsidRPr="00372A08">
        <w:rPr>
          <w:rFonts w:cs="Arial"/>
          <w:i/>
          <w:szCs w:val="24"/>
        </w:rPr>
        <w:t xml:space="preserve">The Gold Medal Title recognises exhibits, which have achieved outstanding show results over their lifetime at Regional Events and the British Sieger. </w:t>
      </w:r>
    </w:p>
    <w:p w14:paraId="259A7EA3" w14:textId="77777777" w:rsidR="00F366FA" w:rsidRPr="00372A08" w:rsidRDefault="00F366FA" w:rsidP="00F366FA">
      <w:pPr>
        <w:tabs>
          <w:tab w:val="num" w:pos="1080"/>
        </w:tabs>
        <w:spacing w:after="0"/>
        <w:rPr>
          <w:rFonts w:cs="Arial"/>
          <w:i/>
          <w:szCs w:val="24"/>
        </w:rPr>
      </w:pPr>
      <w:r w:rsidRPr="00372A08">
        <w:rPr>
          <w:rFonts w:cs="Arial"/>
          <w:i/>
          <w:szCs w:val="24"/>
        </w:rPr>
        <w:t xml:space="preserve">Points are awarded on the following basis: </w:t>
      </w:r>
    </w:p>
    <w:p w14:paraId="32F8FC45" w14:textId="77777777" w:rsidR="00F366FA" w:rsidRPr="00372A08" w:rsidRDefault="00F366FA" w:rsidP="00F366FA">
      <w:pPr>
        <w:tabs>
          <w:tab w:val="num" w:pos="1080"/>
        </w:tabs>
        <w:spacing w:after="0"/>
        <w:rPr>
          <w:rFonts w:cs="Arial"/>
          <w:i/>
          <w:szCs w:val="24"/>
        </w:rPr>
      </w:pPr>
      <w:r w:rsidRPr="00372A08">
        <w:rPr>
          <w:rFonts w:cs="Arial"/>
          <w:i/>
          <w:szCs w:val="24"/>
        </w:rPr>
        <w:t xml:space="preserve">VV1 (VP1) = 1 point. </w:t>
      </w:r>
    </w:p>
    <w:p w14:paraId="14F2C0BB" w14:textId="77777777" w:rsidR="00F366FA" w:rsidRPr="00372A08" w:rsidRDefault="00F366FA" w:rsidP="00F366FA">
      <w:pPr>
        <w:tabs>
          <w:tab w:val="num" w:pos="1080"/>
        </w:tabs>
        <w:spacing w:after="0"/>
        <w:rPr>
          <w:rFonts w:cs="Arial"/>
          <w:i/>
          <w:szCs w:val="24"/>
        </w:rPr>
      </w:pPr>
      <w:r w:rsidRPr="00372A08">
        <w:rPr>
          <w:rFonts w:cs="Arial"/>
          <w:i/>
          <w:szCs w:val="24"/>
        </w:rPr>
        <w:t xml:space="preserve">SG1 = 2 points SG2 = 1 point </w:t>
      </w:r>
    </w:p>
    <w:p w14:paraId="3FD87B5C" w14:textId="77777777" w:rsidR="00F366FA" w:rsidRPr="00372A08" w:rsidRDefault="00F366FA" w:rsidP="00F366FA">
      <w:pPr>
        <w:tabs>
          <w:tab w:val="num" w:pos="1080"/>
        </w:tabs>
        <w:spacing w:after="0"/>
        <w:rPr>
          <w:rFonts w:cs="Arial"/>
          <w:i/>
          <w:szCs w:val="24"/>
        </w:rPr>
      </w:pPr>
      <w:r w:rsidRPr="00372A08">
        <w:rPr>
          <w:rFonts w:cs="Arial"/>
          <w:i/>
          <w:szCs w:val="24"/>
        </w:rPr>
        <w:t xml:space="preserve">SG1 adult = 4 points </w:t>
      </w:r>
    </w:p>
    <w:p w14:paraId="6F013F74" w14:textId="77777777" w:rsidR="00F366FA" w:rsidRPr="00372A08" w:rsidRDefault="00F366FA" w:rsidP="00F366FA">
      <w:pPr>
        <w:tabs>
          <w:tab w:val="num" w:pos="1080"/>
        </w:tabs>
        <w:spacing w:after="0"/>
        <w:rPr>
          <w:rFonts w:cs="Arial"/>
          <w:i/>
          <w:szCs w:val="24"/>
        </w:rPr>
      </w:pPr>
      <w:r w:rsidRPr="00372A08">
        <w:rPr>
          <w:rFonts w:cs="Arial"/>
          <w:i/>
          <w:szCs w:val="24"/>
        </w:rPr>
        <w:t xml:space="preserve">SG2 adult = 2 points </w:t>
      </w:r>
    </w:p>
    <w:p w14:paraId="1DEC267A" w14:textId="77777777" w:rsidR="00F366FA" w:rsidRPr="00372A08" w:rsidRDefault="00F366FA" w:rsidP="00F366FA">
      <w:pPr>
        <w:tabs>
          <w:tab w:val="num" w:pos="1080"/>
        </w:tabs>
        <w:spacing w:after="0"/>
        <w:rPr>
          <w:rFonts w:cs="Arial"/>
          <w:i/>
          <w:szCs w:val="24"/>
        </w:rPr>
      </w:pPr>
      <w:r w:rsidRPr="00372A08">
        <w:rPr>
          <w:rFonts w:cs="Arial"/>
          <w:i/>
          <w:szCs w:val="24"/>
        </w:rPr>
        <w:t xml:space="preserve">V1 working = 5 points V2 working = 4 points </w:t>
      </w:r>
    </w:p>
    <w:p w14:paraId="078CC800" w14:textId="77777777" w:rsidR="00F366FA" w:rsidRPr="00372A08" w:rsidRDefault="00F366FA" w:rsidP="00F366FA">
      <w:pPr>
        <w:tabs>
          <w:tab w:val="num" w:pos="1080"/>
        </w:tabs>
        <w:spacing w:after="0"/>
        <w:rPr>
          <w:rFonts w:cs="Arial"/>
          <w:i/>
          <w:szCs w:val="24"/>
        </w:rPr>
      </w:pPr>
      <w:r w:rsidRPr="00372A08">
        <w:rPr>
          <w:rFonts w:cs="Arial"/>
          <w:i/>
          <w:szCs w:val="24"/>
        </w:rPr>
        <w:t xml:space="preserve">VA working = 10 points </w:t>
      </w:r>
    </w:p>
    <w:p w14:paraId="3EE16BE3" w14:textId="77777777" w:rsidR="00F366FA" w:rsidRPr="00372A08" w:rsidRDefault="00F366FA" w:rsidP="00F366FA">
      <w:pPr>
        <w:tabs>
          <w:tab w:val="num" w:pos="1080"/>
        </w:tabs>
        <w:spacing w:after="0"/>
        <w:rPr>
          <w:rFonts w:cs="Arial"/>
          <w:i/>
          <w:szCs w:val="24"/>
        </w:rPr>
      </w:pPr>
      <w:r w:rsidRPr="00372A08">
        <w:rPr>
          <w:rFonts w:cs="Arial"/>
          <w:i/>
          <w:szCs w:val="24"/>
        </w:rPr>
        <w:t>An exhibit, which obtains 25 points, is awarded the Gold Medal Title – these points must include:</w:t>
      </w:r>
    </w:p>
    <w:p w14:paraId="68F4ACAB" w14:textId="77777777" w:rsidR="00F366FA" w:rsidRPr="00372A08" w:rsidRDefault="00F366FA" w:rsidP="00F366FA">
      <w:pPr>
        <w:pStyle w:val="ListParagraph"/>
        <w:numPr>
          <w:ilvl w:val="0"/>
          <w:numId w:val="14"/>
        </w:numPr>
        <w:tabs>
          <w:tab w:val="num" w:pos="1080"/>
        </w:tabs>
        <w:rPr>
          <w:rFonts w:cs="Arial"/>
          <w:i/>
        </w:rPr>
      </w:pPr>
      <w:r w:rsidRPr="00372A08">
        <w:rPr>
          <w:rFonts w:cs="Arial"/>
          <w:i/>
        </w:rPr>
        <w:t>At least 5 points gained in the adult or working class</w:t>
      </w:r>
    </w:p>
    <w:p w14:paraId="0D9107B9" w14:textId="77777777" w:rsidR="00F366FA" w:rsidRPr="00372A08" w:rsidRDefault="00F366FA" w:rsidP="00F366FA">
      <w:pPr>
        <w:pStyle w:val="ListParagraph"/>
        <w:numPr>
          <w:ilvl w:val="0"/>
          <w:numId w:val="14"/>
        </w:numPr>
        <w:tabs>
          <w:tab w:val="num" w:pos="1080"/>
        </w:tabs>
        <w:rPr>
          <w:rFonts w:cs="Arial"/>
          <w:i/>
        </w:rPr>
      </w:pPr>
      <w:r w:rsidRPr="00372A08">
        <w:rPr>
          <w:rFonts w:cs="Arial"/>
          <w:i/>
        </w:rPr>
        <w:t xml:space="preserve">At least one SG1/V1 at a regional show with a minimum of 3 exhibits presented in the class. </w:t>
      </w:r>
    </w:p>
    <w:p w14:paraId="0FE1F164" w14:textId="77777777" w:rsidR="00F366FA" w:rsidRPr="00372A08" w:rsidRDefault="00F366FA" w:rsidP="00F366FA">
      <w:pPr>
        <w:pStyle w:val="ListParagraph"/>
        <w:numPr>
          <w:ilvl w:val="0"/>
          <w:numId w:val="14"/>
        </w:numPr>
        <w:tabs>
          <w:tab w:val="num" w:pos="360"/>
        </w:tabs>
        <w:rPr>
          <w:rFonts w:cs="Arial"/>
          <w:i/>
        </w:rPr>
      </w:pPr>
      <w:r w:rsidRPr="00372A08">
        <w:rPr>
          <w:rFonts w:cs="Arial"/>
          <w:i/>
        </w:rPr>
        <w:t xml:space="preserve">Where a dog achieves the required 25 points in the UK but does not have an Sg1/V1 in a class of three or more, then an SG1/ V1 win in a class overseas with three or more in the class under and SV or BRG approved judge will be allowed. It is the responsibility of the owner to notify the awards </w:t>
      </w:r>
      <w:proofErr w:type="spellStart"/>
      <w:r w:rsidRPr="00372A08">
        <w:rPr>
          <w:rFonts w:cs="Arial"/>
          <w:i/>
        </w:rPr>
        <w:t>co-ordinator</w:t>
      </w:r>
      <w:proofErr w:type="spellEnd"/>
      <w:r w:rsidRPr="00372A08">
        <w:rPr>
          <w:rFonts w:cs="Arial"/>
          <w:i/>
        </w:rPr>
        <w:t xml:space="preserve"> of such a win</w:t>
      </w:r>
    </w:p>
    <w:p w14:paraId="69F6511B" w14:textId="77777777" w:rsidR="00F366FA" w:rsidRPr="00372A08" w:rsidRDefault="00F366FA" w:rsidP="00F366FA">
      <w:pPr>
        <w:tabs>
          <w:tab w:val="num" w:pos="1080"/>
        </w:tabs>
        <w:rPr>
          <w:rFonts w:cs="Arial"/>
          <w:i/>
          <w:szCs w:val="24"/>
        </w:rPr>
      </w:pPr>
      <w:r w:rsidRPr="00372A08">
        <w:rPr>
          <w:rFonts w:cs="Arial"/>
          <w:i/>
          <w:szCs w:val="24"/>
          <w:u w:val="single"/>
        </w:rPr>
        <w:t>K2 Annual Awards</w:t>
      </w:r>
    </w:p>
    <w:p w14:paraId="29927976" w14:textId="77777777" w:rsidR="00F366FA" w:rsidRPr="00372A08" w:rsidRDefault="00F366FA" w:rsidP="00F366FA">
      <w:pPr>
        <w:tabs>
          <w:tab w:val="num" w:pos="1080"/>
        </w:tabs>
        <w:rPr>
          <w:rFonts w:cs="Arial"/>
          <w:i/>
          <w:szCs w:val="24"/>
        </w:rPr>
      </w:pPr>
      <w:r w:rsidRPr="00372A08">
        <w:rPr>
          <w:rFonts w:cs="Arial"/>
          <w:i/>
          <w:szCs w:val="24"/>
        </w:rPr>
        <w:t xml:space="preserve">Each year a list of the top 10 exhibits in the categories Male, Female, Long Coat Male and Long Coat Female will be declared. All exhibits who will be 12 months or over by the 31st December will be able to be included in the Annual Points Award Scheme, which will recognise the Top 10 consistently highly placed dogs. To be included an exhibit must have entered at least one Regional show – entry at the British Sieger only will not be sufficient although points can be gained at the British Sieger. </w:t>
      </w:r>
    </w:p>
    <w:p w14:paraId="734A78FC" w14:textId="77777777" w:rsidR="00F366FA" w:rsidRPr="00372A08" w:rsidRDefault="00F366FA" w:rsidP="00F366FA">
      <w:pPr>
        <w:tabs>
          <w:tab w:val="num" w:pos="1080"/>
        </w:tabs>
        <w:rPr>
          <w:rFonts w:cs="Arial"/>
          <w:i/>
          <w:szCs w:val="24"/>
        </w:rPr>
      </w:pPr>
      <w:r w:rsidRPr="00372A08">
        <w:rPr>
          <w:rFonts w:cs="Arial"/>
          <w:i/>
          <w:szCs w:val="24"/>
        </w:rPr>
        <w:t>Points are awarded on the following basis:</w:t>
      </w:r>
    </w:p>
    <w:p w14:paraId="0B104294" w14:textId="77777777" w:rsidR="00F366FA" w:rsidRPr="00372A08" w:rsidRDefault="00F366FA" w:rsidP="00F366FA">
      <w:pPr>
        <w:tabs>
          <w:tab w:val="num" w:pos="1080"/>
        </w:tabs>
        <w:spacing w:after="0"/>
        <w:rPr>
          <w:rFonts w:cs="Arial"/>
          <w:i/>
          <w:szCs w:val="24"/>
        </w:rPr>
      </w:pPr>
      <w:r w:rsidRPr="00372A08">
        <w:rPr>
          <w:rFonts w:cs="Arial"/>
          <w:i/>
          <w:szCs w:val="24"/>
        </w:rPr>
        <w:t xml:space="preserve">VV1 (VP1) = 1 point. </w:t>
      </w:r>
    </w:p>
    <w:p w14:paraId="09D6D1F4" w14:textId="77777777" w:rsidR="00F366FA" w:rsidRPr="00372A08" w:rsidRDefault="00F366FA" w:rsidP="00F366FA">
      <w:pPr>
        <w:tabs>
          <w:tab w:val="num" w:pos="1080"/>
        </w:tabs>
        <w:spacing w:after="0"/>
        <w:rPr>
          <w:rFonts w:cs="Arial"/>
          <w:i/>
          <w:szCs w:val="24"/>
        </w:rPr>
      </w:pPr>
      <w:r w:rsidRPr="00372A08">
        <w:rPr>
          <w:rFonts w:cs="Arial"/>
          <w:i/>
          <w:szCs w:val="24"/>
        </w:rPr>
        <w:t xml:space="preserve">SG1 = 2 points </w:t>
      </w:r>
    </w:p>
    <w:p w14:paraId="11413B3C" w14:textId="77777777" w:rsidR="00F366FA" w:rsidRPr="00372A08" w:rsidRDefault="00F366FA" w:rsidP="00F366FA">
      <w:pPr>
        <w:tabs>
          <w:tab w:val="num" w:pos="1080"/>
        </w:tabs>
        <w:spacing w:after="0"/>
        <w:rPr>
          <w:rFonts w:cs="Arial"/>
          <w:i/>
          <w:szCs w:val="24"/>
        </w:rPr>
      </w:pPr>
      <w:r w:rsidRPr="00372A08">
        <w:rPr>
          <w:rFonts w:cs="Arial"/>
          <w:i/>
          <w:szCs w:val="24"/>
        </w:rPr>
        <w:t xml:space="preserve">SG2 = 1 point </w:t>
      </w:r>
    </w:p>
    <w:p w14:paraId="0E8A2C1D" w14:textId="77777777" w:rsidR="00F366FA" w:rsidRPr="00372A08" w:rsidRDefault="00F366FA" w:rsidP="00F366FA">
      <w:pPr>
        <w:tabs>
          <w:tab w:val="num" w:pos="1080"/>
        </w:tabs>
        <w:spacing w:after="0"/>
        <w:rPr>
          <w:rFonts w:cs="Arial"/>
          <w:i/>
          <w:szCs w:val="24"/>
        </w:rPr>
      </w:pPr>
      <w:r w:rsidRPr="00372A08">
        <w:rPr>
          <w:rFonts w:cs="Arial"/>
          <w:i/>
          <w:szCs w:val="24"/>
        </w:rPr>
        <w:t xml:space="preserve">SG1 adult = 4 points </w:t>
      </w:r>
    </w:p>
    <w:p w14:paraId="65CB1AAB" w14:textId="77777777" w:rsidR="00F366FA" w:rsidRPr="00372A08" w:rsidRDefault="00F366FA" w:rsidP="00F366FA">
      <w:pPr>
        <w:tabs>
          <w:tab w:val="num" w:pos="1080"/>
        </w:tabs>
        <w:spacing w:after="0"/>
        <w:rPr>
          <w:rFonts w:cs="Arial"/>
          <w:i/>
          <w:szCs w:val="24"/>
        </w:rPr>
      </w:pPr>
      <w:r w:rsidRPr="00372A08">
        <w:rPr>
          <w:rFonts w:cs="Arial"/>
          <w:i/>
          <w:szCs w:val="24"/>
        </w:rPr>
        <w:t xml:space="preserve">SG2 adult = 2 points </w:t>
      </w:r>
    </w:p>
    <w:p w14:paraId="3BCAEC8F" w14:textId="77777777" w:rsidR="00F366FA" w:rsidRPr="00372A08" w:rsidRDefault="00F366FA" w:rsidP="00F366FA">
      <w:pPr>
        <w:tabs>
          <w:tab w:val="num" w:pos="1080"/>
        </w:tabs>
        <w:spacing w:after="0"/>
        <w:rPr>
          <w:rFonts w:cs="Arial"/>
          <w:i/>
          <w:szCs w:val="24"/>
        </w:rPr>
      </w:pPr>
      <w:r w:rsidRPr="00372A08">
        <w:rPr>
          <w:rFonts w:cs="Arial"/>
          <w:i/>
          <w:szCs w:val="24"/>
        </w:rPr>
        <w:t xml:space="preserve">V1 working = 5 points </w:t>
      </w:r>
    </w:p>
    <w:p w14:paraId="72E20D00" w14:textId="77777777" w:rsidR="00F366FA" w:rsidRPr="00372A08" w:rsidRDefault="00F366FA" w:rsidP="00F366FA">
      <w:pPr>
        <w:tabs>
          <w:tab w:val="num" w:pos="1080"/>
        </w:tabs>
        <w:spacing w:after="0"/>
        <w:rPr>
          <w:rFonts w:cs="Arial"/>
          <w:i/>
          <w:szCs w:val="24"/>
        </w:rPr>
      </w:pPr>
      <w:r w:rsidRPr="00372A08">
        <w:rPr>
          <w:rFonts w:cs="Arial"/>
          <w:i/>
          <w:szCs w:val="24"/>
        </w:rPr>
        <w:t xml:space="preserve">V2 working = 4 points </w:t>
      </w:r>
    </w:p>
    <w:p w14:paraId="6519BE25" w14:textId="77777777" w:rsidR="00F366FA" w:rsidRPr="00372A08" w:rsidRDefault="00F366FA" w:rsidP="00F366FA">
      <w:pPr>
        <w:tabs>
          <w:tab w:val="num" w:pos="1080"/>
        </w:tabs>
        <w:spacing w:after="0"/>
        <w:rPr>
          <w:rFonts w:cs="Arial"/>
          <w:i/>
          <w:szCs w:val="24"/>
        </w:rPr>
      </w:pPr>
      <w:r w:rsidRPr="00372A08">
        <w:rPr>
          <w:rFonts w:cs="Arial"/>
          <w:i/>
          <w:szCs w:val="24"/>
        </w:rPr>
        <w:t xml:space="preserve">VA = 10 points </w:t>
      </w:r>
    </w:p>
    <w:p w14:paraId="27A0891B" w14:textId="77777777" w:rsidR="00F366FA" w:rsidRPr="00372A08" w:rsidRDefault="00F366FA" w:rsidP="00F366FA">
      <w:pPr>
        <w:spacing w:after="0"/>
        <w:rPr>
          <w:rFonts w:cs="Arial"/>
          <w:i/>
          <w:szCs w:val="24"/>
        </w:rPr>
      </w:pPr>
      <w:r w:rsidRPr="00372A08">
        <w:rPr>
          <w:rFonts w:cs="Arial"/>
          <w:i/>
          <w:szCs w:val="24"/>
        </w:rPr>
        <w:t>The grading is as important as the placing and an animal, which is first or second in a class but does not receive the top grade possible for its age will not receive any points. For final points and placings to be confirmed the health test results of each exhibit must satisfy the requirements of a UK breed survey or Koerung. Owners have up to 20th February in the following year to submit health test results to the awards administrator for verification. In the event of an appeal of a health test result, which has not been confirmed by 20th February, the original score will be used for verification purposes. Any exhibit without confirmed satisfactory health test results by this date will not be included in the final listings for the year</w:t>
      </w:r>
    </w:p>
    <w:p w14:paraId="54B8875B" w14:textId="77777777" w:rsidR="00F366FA" w:rsidRPr="008F1CE9" w:rsidRDefault="00F366FA" w:rsidP="00F366FA">
      <w:pPr>
        <w:pStyle w:val="Heading3"/>
        <w:rPr>
          <w:rFonts w:asciiTheme="minorHAnsi" w:eastAsia="Times New Roman" w:hAnsiTheme="minorHAnsi" w:cs="Times New Roman"/>
          <w:b w:val="0"/>
          <w:bCs w:val="0"/>
          <w:color w:val="000000" w:themeColor="text1"/>
        </w:rPr>
      </w:pPr>
      <w:r w:rsidRPr="008F1CE9">
        <w:rPr>
          <w:rFonts w:asciiTheme="minorHAnsi" w:eastAsia="Times New Roman" w:hAnsiTheme="minorHAnsi" w:cs="Times New Roman"/>
          <w:b w:val="0"/>
          <w:bCs w:val="0"/>
          <w:color w:val="000000" w:themeColor="text1"/>
        </w:rPr>
        <w:lastRenderedPageBreak/>
        <w:t>K3</w:t>
      </w:r>
      <w:r w:rsidRPr="008F1CE9">
        <w:rPr>
          <w:rFonts w:asciiTheme="minorHAnsi" w:eastAsia="Times New Roman" w:hAnsiTheme="minorHAnsi" w:cs="Times New Roman"/>
          <w:b w:val="0"/>
          <w:bCs w:val="0"/>
          <w:color w:val="000000" w:themeColor="text1"/>
        </w:rPr>
        <w:tab/>
        <w:t>Certificate of Excellence</w:t>
      </w:r>
    </w:p>
    <w:p w14:paraId="462D90E4" w14:textId="64EEB41D" w:rsidR="00F366FA" w:rsidRPr="00B20274" w:rsidRDefault="00F366FA" w:rsidP="00F366FA">
      <w:pPr>
        <w:tabs>
          <w:tab w:val="num" w:pos="1080"/>
        </w:tabs>
        <w:rPr>
          <w:rFonts w:cs="Arial"/>
          <w:szCs w:val="24"/>
        </w:rPr>
      </w:pPr>
      <w:r w:rsidRPr="00B1397A">
        <w:rPr>
          <w:rFonts w:cs="Arial"/>
          <w:szCs w:val="24"/>
        </w:rPr>
        <w:t xml:space="preserve"> </w:t>
      </w:r>
      <w:r w:rsidRPr="00B20274">
        <w:rPr>
          <w:rFonts w:cs="Arial"/>
          <w:szCs w:val="24"/>
        </w:rPr>
        <w:t xml:space="preserve">All exhibits who gain 10 or more SG gradings in the adult class or V gradings in the working class at Regional shows or the British Sieger are eligible for a Certificate of Excellence. Note that SG gradings in the working class for exhibits over 3 ½ years without </w:t>
      </w:r>
      <w:proofErr w:type="spellStart"/>
      <w:r w:rsidRPr="00B20274">
        <w:rPr>
          <w:rFonts w:cs="Arial"/>
          <w:szCs w:val="24"/>
        </w:rPr>
        <w:t>koerung</w:t>
      </w:r>
      <w:proofErr w:type="spellEnd"/>
      <w:r w:rsidRPr="00B20274">
        <w:rPr>
          <w:rFonts w:cs="Arial"/>
          <w:szCs w:val="24"/>
        </w:rPr>
        <w:t xml:space="preserve"> will be counted towards the certificate of excellence. This can be applied for using the appropriate form available on the BRG website, which should be </w:t>
      </w:r>
      <w:r w:rsidR="00372A08" w:rsidRPr="00B20274">
        <w:rPr>
          <w:rFonts w:cs="Arial"/>
          <w:szCs w:val="24"/>
        </w:rPr>
        <w:t>sent</w:t>
      </w:r>
      <w:r w:rsidRPr="00B20274">
        <w:rPr>
          <w:rFonts w:cs="Arial"/>
          <w:szCs w:val="24"/>
        </w:rPr>
        <w:t xml:space="preserve"> to the BRG secretary. </w:t>
      </w:r>
    </w:p>
    <w:p w14:paraId="5D1C44B5"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b/>
          <w:bCs/>
          <w:color w:val="000000" w:themeColor="text1"/>
          <w:lang w:eastAsia="en-GB"/>
        </w:rPr>
        <w:t xml:space="preserve">L. Revenue.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L1.</w:t>
      </w:r>
      <w:r w:rsidRPr="002F1957">
        <w:rPr>
          <w:rFonts w:eastAsia="Times New Roman" w:cs="Times New Roman"/>
          <w:b/>
          <w:bCs/>
          <w:color w:val="000000" w:themeColor="text1"/>
          <w:lang w:eastAsia="en-GB"/>
        </w:rPr>
        <w:t xml:space="preserve"> </w:t>
      </w:r>
      <w:r w:rsidRPr="002F1957">
        <w:rPr>
          <w:rFonts w:eastAsia="Times New Roman" w:cs="Times New Roman"/>
          <w:b/>
          <w:bCs/>
          <w:color w:val="000000" w:themeColor="text1"/>
          <w:lang w:eastAsia="en-GB"/>
        </w:rPr>
        <w:tab/>
      </w:r>
      <w:r w:rsidRPr="002F1957">
        <w:rPr>
          <w:rFonts w:eastAsia="Times New Roman" w:cs="Times New Roman"/>
          <w:color w:val="000000" w:themeColor="text1"/>
          <w:lang w:eastAsia="en-GB"/>
        </w:rPr>
        <w:t>The WUSV/GSDL-BRG Affiliation Fee should be reviewed annually. The WUSV/GSDL-BRG Affiliation Fee will become the property and funds of the WUSV/GSDL-BRG.</w:t>
      </w:r>
    </w:p>
    <w:p w14:paraId="2084B157" w14:textId="77777777" w:rsidR="00F366FA" w:rsidRPr="002F1957" w:rsidRDefault="00F366FA" w:rsidP="00F366FA">
      <w:pPr>
        <w:rPr>
          <w:rFonts w:eastAsia="Times New Roman" w:cs="Times New Roman"/>
          <w:color w:val="000000" w:themeColor="text1"/>
          <w:lang w:eastAsia="en-GB"/>
        </w:rPr>
      </w:pPr>
      <w:r w:rsidRPr="002F1957">
        <w:rPr>
          <w:rFonts w:eastAsia="Times New Roman" w:cs="Times New Roman"/>
          <w:color w:val="000000" w:themeColor="text1"/>
          <w:lang w:eastAsia="en-GB"/>
        </w:rPr>
        <w:t>L2.</w:t>
      </w:r>
      <w:r w:rsidRPr="002F1957">
        <w:rPr>
          <w:rFonts w:eastAsia="Times New Roman" w:cs="Times New Roman"/>
          <w:color w:val="000000" w:themeColor="text1"/>
          <w:lang w:eastAsia="en-GB"/>
        </w:rPr>
        <w:tab/>
        <w:t xml:space="preserve">ANNUAL FEE’s -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Secretary will send a WUSV</w:t>
      </w:r>
      <w:r>
        <w:rPr>
          <w:rFonts w:eastAsia="Times New Roman" w:cs="Times New Roman"/>
          <w:color w:val="000000" w:themeColor="text1"/>
          <w:lang w:eastAsia="en-GB"/>
        </w:rPr>
        <w:t>/GSDL-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membership application form out annually to </w:t>
      </w:r>
      <w:smartTag w:uri="urn:schemas-microsoft-com:office:smarttags" w:element="stockticker">
        <w:r w:rsidRPr="002F1957">
          <w:rPr>
            <w:rFonts w:eastAsia="Times New Roman" w:cs="Times New Roman"/>
            <w:color w:val="000000" w:themeColor="text1"/>
            <w:lang w:eastAsia="en-GB"/>
          </w:rPr>
          <w:t>ALL</w:t>
        </w:r>
      </w:smartTag>
      <w:r w:rsidRPr="002F1957">
        <w:rPr>
          <w:rFonts w:eastAsia="Times New Roman" w:cs="Times New Roman"/>
          <w:color w:val="000000" w:themeColor="text1"/>
          <w:lang w:eastAsia="en-GB"/>
        </w:rPr>
        <w:t xml:space="preserve"> previous years member </w:t>
      </w:r>
      <w:r>
        <w:rPr>
          <w:rFonts w:eastAsia="Times New Roman" w:cs="Times New Roman"/>
          <w:color w:val="000000" w:themeColor="text1"/>
          <w:lang w:eastAsia="en-GB"/>
        </w:rPr>
        <w:t>GSD Clubs/G</w:t>
      </w:r>
      <w:r w:rsidRPr="002F1957">
        <w:rPr>
          <w:rFonts w:eastAsia="Times New Roman" w:cs="Times New Roman"/>
          <w:color w:val="000000" w:themeColor="text1"/>
          <w:lang w:eastAsia="en-GB"/>
        </w:rPr>
        <w:t>roups before 1</w:t>
      </w:r>
      <w:r w:rsidRPr="002F1957">
        <w:rPr>
          <w:rFonts w:eastAsia="Times New Roman" w:cs="Times New Roman"/>
          <w:color w:val="000000" w:themeColor="text1"/>
          <w:vertAlign w:val="superscript"/>
          <w:lang w:eastAsia="en-GB"/>
        </w:rPr>
        <w:t>st</w:t>
      </w:r>
      <w:r w:rsidRPr="002F1957">
        <w:rPr>
          <w:rFonts w:eastAsia="Times New Roman" w:cs="Times New Roman"/>
          <w:color w:val="000000" w:themeColor="text1"/>
          <w:lang w:eastAsia="en-GB"/>
        </w:rPr>
        <w:t xml:space="preserve"> January. The forms must be completed by each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L</w:t>
      </w:r>
      <w:r>
        <w:rPr>
          <w:rFonts w:eastAsia="Times New Roman" w:cs="Times New Roman"/>
          <w:color w:val="000000" w:themeColor="text1"/>
          <w:lang w:eastAsia="en-GB"/>
        </w:rPr>
        <w:t>eague</w:t>
      </w:r>
      <w:r w:rsidRPr="002F1957">
        <w:rPr>
          <w:rFonts w:eastAsia="Times New Roman" w:cs="Times New Roman"/>
          <w:color w:val="000000" w:themeColor="text1"/>
          <w:lang w:eastAsia="en-GB"/>
        </w:rPr>
        <w:t xml:space="preserve"> Affiliated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Club/Group and returned to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Secretary, no later than the February 28th of each year along with the appropriate funds.  On receipt of the fee’s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Secretary will inform the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L</w:t>
      </w:r>
      <w:r>
        <w:rPr>
          <w:rFonts w:eastAsia="Times New Roman" w:cs="Times New Roman"/>
          <w:color w:val="000000" w:themeColor="text1"/>
          <w:lang w:eastAsia="en-GB"/>
        </w:rPr>
        <w:t>eague</w:t>
      </w:r>
      <w:r w:rsidRPr="002F1957">
        <w:rPr>
          <w:rFonts w:eastAsia="Times New Roman" w:cs="Times New Roman"/>
          <w:color w:val="000000" w:themeColor="text1"/>
          <w:lang w:eastAsia="en-GB"/>
        </w:rPr>
        <w:t xml:space="preserve"> Secretary who will check their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L</w:t>
      </w:r>
      <w:r>
        <w:rPr>
          <w:rFonts w:eastAsia="Times New Roman" w:cs="Times New Roman"/>
          <w:color w:val="000000" w:themeColor="text1"/>
          <w:lang w:eastAsia="en-GB"/>
        </w:rPr>
        <w:t>eague</w:t>
      </w:r>
      <w:r w:rsidRPr="002F1957">
        <w:rPr>
          <w:rFonts w:eastAsia="Times New Roman" w:cs="Times New Roman"/>
          <w:color w:val="000000" w:themeColor="text1"/>
          <w:lang w:eastAsia="en-GB"/>
        </w:rPr>
        <w:t xml:space="preserve"> Affiliation.  NB – In order for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Clubs/Groups to be part of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they must ensure they also pa</w:t>
      </w:r>
      <w:r>
        <w:rPr>
          <w:rFonts w:eastAsia="Times New Roman" w:cs="Times New Roman"/>
          <w:color w:val="000000" w:themeColor="text1"/>
          <w:lang w:eastAsia="en-GB"/>
        </w:rPr>
        <w:t>y their annual GSD League Affiliation fee.</w:t>
      </w:r>
    </w:p>
    <w:p w14:paraId="1D942B6D"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br/>
      </w:r>
      <w:r w:rsidRPr="002F1957">
        <w:rPr>
          <w:rFonts w:eastAsia="Times New Roman" w:cs="Times New Roman"/>
          <w:b/>
          <w:bCs/>
          <w:color w:val="000000" w:themeColor="text1"/>
          <w:lang w:eastAsia="en-GB"/>
        </w:rPr>
        <w:t xml:space="preserve">M. Winding Up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M1.</w:t>
      </w:r>
      <w:r w:rsidRPr="002F1957">
        <w:rPr>
          <w:rFonts w:eastAsia="Times New Roman" w:cs="Times New Roman"/>
          <w:color w:val="000000" w:themeColor="text1"/>
          <w:lang w:eastAsia="en-GB"/>
        </w:rPr>
        <w:tab/>
        <w:t xml:space="preserve"> The procedure for winding up the WUSV/GSDL-BRG or a WUSV/GSDL-BRG GSD</w:t>
      </w:r>
      <w:r>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t xml:space="preserve">Group/Club shall be by way of a properly convened </w:t>
      </w:r>
      <w:r>
        <w:rPr>
          <w:rFonts w:eastAsia="Times New Roman" w:cs="Times New Roman"/>
          <w:color w:val="000000" w:themeColor="text1"/>
          <w:lang w:eastAsia="en-GB"/>
        </w:rPr>
        <w:t xml:space="preserve">GSD League </w:t>
      </w:r>
      <w:r w:rsidRPr="002F1957">
        <w:rPr>
          <w:rFonts w:eastAsia="Times New Roman" w:cs="Times New Roman"/>
          <w:color w:val="000000" w:themeColor="text1"/>
          <w:lang w:eastAsia="en-GB"/>
        </w:rPr>
        <w:t xml:space="preserve">Special General Meeting or the WUSV/GSDL-BRG </w:t>
      </w:r>
      <w:r>
        <w:rPr>
          <w:rFonts w:eastAsia="Times New Roman" w:cs="Times New Roman"/>
          <w:color w:val="000000" w:themeColor="text1"/>
          <w:lang w:eastAsia="en-GB"/>
        </w:rPr>
        <w:t>GSD Club/Group</w:t>
      </w:r>
      <w:r w:rsidRPr="002F1957">
        <w:rPr>
          <w:rFonts w:eastAsia="Times New Roman" w:cs="Times New Roman"/>
          <w:color w:val="000000" w:themeColor="text1"/>
          <w:lang w:eastAsia="en-GB"/>
        </w:rPr>
        <w:t xml:space="preserve">.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M2.</w:t>
      </w:r>
      <w:r w:rsidRPr="002F1957">
        <w:rPr>
          <w:rFonts w:eastAsia="Times New Roman" w:cs="Times New Roman"/>
          <w:b/>
          <w:bCs/>
          <w:color w:val="000000" w:themeColor="text1"/>
          <w:lang w:eastAsia="en-GB"/>
        </w:rPr>
        <w:t xml:space="preserve"> </w:t>
      </w:r>
      <w:r w:rsidRPr="002F1957">
        <w:rPr>
          <w:rFonts w:eastAsia="Times New Roman" w:cs="Times New Roman"/>
          <w:b/>
          <w:bCs/>
          <w:color w:val="000000" w:themeColor="text1"/>
          <w:lang w:eastAsia="en-GB"/>
        </w:rPr>
        <w:tab/>
      </w:r>
      <w:r w:rsidRPr="002F1957">
        <w:rPr>
          <w:rFonts w:eastAsia="Times New Roman" w:cs="Times New Roman"/>
          <w:color w:val="000000" w:themeColor="text1"/>
          <w:lang w:eastAsia="en-GB"/>
        </w:rPr>
        <w:t xml:space="preserve">If the WUSV/GSDL-BRG or any of its </w:t>
      </w:r>
      <w:r>
        <w:rPr>
          <w:rFonts w:eastAsia="Times New Roman" w:cs="Times New Roman"/>
          <w:color w:val="000000" w:themeColor="text1"/>
          <w:lang w:eastAsia="en-GB"/>
        </w:rPr>
        <w:t>Clubs/</w:t>
      </w:r>
      <w:r w:rsidRPr="002F1957">
        <w:rPr>
          <w:rFonts w:eastAsia="Times New Roman" w:cs="Times New Roman"/>
          <w:color w:val="000000" w:themeColor="text1"/>
          <w:lang w:eastAsia="en-GB"/>
        </w:rPr>
        <w:t xml:space="preserve">Groups cease to exist, any property or profits of the WUSV/GSDL-BRG or </w:t>
      </w:r>
      <w:r>
        <w:rPr>
          <w:rFonts w:eastAsia="Times New Roman" w:cs="Times New Roman"/>
          <w:color w:val="000000" w:themeColor="text1"/>
          <w:lang w:eastAsia="en-GB"/>
        </w:rPr>
        <w:t>GSD Club/</w:t>
      </w:r>
      <w:r w:rsidRPr="002F1957">
        <w:rPr>
          <w:rFonts w:eastAsia="Times New Roman" w:cs="Times New Roman"/>
          <w:color w:val="000000" w:themeColor="text1"/>
          <w:lang w:eastAsia="en-GB"/>
        </w:rPr>
        <w:t xml:space="preserve">Group concerned shall be dealt with or disposed of as the members attending the </w:t>
      </w:r>
      <w:r>
        <w:rPr>
          <w:rFonts w:eastAsia="Times New Roman" w:cs="Times New Roman"/>
          <w:color w:val="000000" w:themeColor="text1"/>
          <w:lang w:eastAsia="en-GB"/>
        </w:rPr>
        <w:t xml:space="preserve">GSD League </w:t>
      </w:r>
      <w:r w:rsidRPr="002F1957">
        <w:rPr>
          <w:rFonts w:eastAsia="Times New Roman" w:cs="Times New Roman"/>
          <w:color w:val="000000" w:themeColor="text1"/>
          <w:lang w:eastAsia="en-GB"/>
        </w:rPr>
        <w:t xml:space="preserve">Special General Meeting </w:t>
      </w:r>
      <w:r>
        <w:rPr>
          <w:rFonts w:eastAsia="Times New Roman" w:cs="Times New Roman"/>
          <w:color w:val="000000" w:themeColor="text1"/>
          <w:lang w:eastAsia="en-GB"/>
        </w:rPr>
        <w:t xml:space="preserve">or the WUSV/GSDL-BRG GSD Club/Group </w:t>
      </w:r>
      <w:r w:rsidRPr="002F1957">
        <w:rPr>
          <w:rFonts w:eastAsia="Times New Roman" w:cs="Times New Roman"/>
          <w:color w:val="000000" w:themeColor="text1"/>
          <w:lang w:eastAsia="en-GB"/>
        </w:rPr>
        <w:t xml:space="preserve">convened specifically for that purpose think fit. </w:t>
      </w:r>
    </w:p>
    <w:p w14:paraId="5852BFC0"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M3</w:t>
      </w:r>
      <w:r w:rsidRPr="002F1957">
        <w:rPr>
          <w:rFonts w:eastAsia="Times New Roman" w:cs="Times New Roman"/>
          <w:color w:val="000000" w:themeColor="text1"/>
          <w:lang w:eastAsia="en-GB"/>
        </w:rPr>
        <w:tab/>
        <w:t xml:space="preserve">Termination of Membership of the Group – Membership within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is terminated by a) Winding up of the member Club/Group b) Withdrawal c) Exclusion by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d) Winding up of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w:t>
      </w:r>
    </w:p>
    <w:p w14:paraId="799309B4" w14:textId="77777777" w:rsidR="00F366FA" w:rsidRPr="002F1957" w:rsidRDefault="00F366FA" w:rsidP="00F366FA">
      <w:pPr>
        <w:spacing w:after="0"/>
        <w:rPr>
          <w:rFonts w:eastAsia="Times New Roman" w:cs="Times New Roman"/>
          <w:color w:val="000000" w:themeColor="text1"/>
          <w:lang w:eastAsia="en-GB"/>
        </w:rPr>
      </w:pPr>
      <w:r w:rsidRPr="002F1957">
        <w:rPr>
          <w:rFonts w:eastAsia="Times New Roman" w:cs="Times New Roman"/>
          <w:color w:val="000000" w:themeColor="text1"/>
          <w:lang w:eastAsia="en-GB"/>
        </w:rPr>
        <w:t>M4.</w:t>
      </w:r>
      <w:r w:rsidRPr="002F1957">
        <w:rPr>
          <w:rFonts w:eastAsia="Times New Roman" w:cs="Times New Roman"/>
          <w:color w:val="000000" w:themeColor="text1"/>
          <w:lang w:eastAsia="en-GB"/>
        </w:rPr>
        <w:tab/>
        <w:t xml:space="preserve">With the date of effectiveness of termination, all rights of the member Club/Group end. </w:t>
      </w:r>
    </w:p>
    <w:p w14:paraId="18E8403E" w14:textId="77777777" w:rsidR="00F366FA" w:rsidRPr="002F1957" w:rsidRDefault="00F366FA" w:rsidP="00F366FA">
      <w:pPr>
        <w:rPr>
          <w:rFonts w:eastAsia="Times New Roman" w:cs="Times New Roman"/>
          <w:color w:val="000000" w:themeColor="text1"/>
          <w:lang w:eastAsia="en-GB"/>
        </w:rPr>
      </w:pPr>
      <w:r w:rsidRPr="002F1957">
        <w:rPr>
          <w:rFonts w:eastAsia="Times New Roman" w:cs="Times New Roman"/>
          <w:color w:val="000000" w:themeColor="text1"/>
          <w:lang w:eastAsia="en-GB"/>
        </w:rPr>
        <w:t>M5.</w:t>
      </w:r>
      <w:r w:rsidRPr="002F1957">
        <w:rPr>
          <w:rFonts w:eastAsia="Times New Roman" w:cs="Times New Roman"/>
          <w:color w:val="000000" w:themeColor="text1"/>
          <w:lang w:eastAsia="en-GB"/>
        </w:rPr>
        <w:tab/>
        <w:t xml:space="preserve">Withdrawal can only be declared at the end of the calendar year. The statement on withdrawal shall be made in writing by registered mail and sent to the Secretary of the </w:t>
      </w:r>
      <w:r>
        <w:rPr>
          <w:rFonts w:eastAsia="Times New Roman" w:cs="Times New Roman"/>
          <w:color w:val="000000" w:themeColor="text1"/>
          <w:lang w:eastAsia="en-GB"/>
        </w:rPr>
        <w:t>WUSV/GSDL-</w:t>
      </w:r>
      <w:smartTag w:uri="urn:schemas-microsoft-com:office:smarttags" w:element="stockticker">
        <w:r w:rsidRPr="002F1957">
          <w:rPr>
            <w:rFonts w:eastAsia="Times New Roman" w:cs="Times New Roman"/>
            <w:color w:val="000000" w:themeColor="text1"/>
            <w:lang w:eastAsia="en-GB"/>
          </w:rPr>
          <w:t>BRG</w:t>
        </w:r>
      </w:smartTag>
      <w:r w:rsidRPr="002F1957">
        <w:rPr>
          <w:rFonts w:eastAsia="Times New Roman" w:cs="Times New Roman"/>
          <w:color w:val="000000" w:themeColor="text1"/>
          <w:lang w:eastAsia="en-GB"/>
        </w:rPr>
        <w:t xml:space="preserve"> to be received before the end of December of that year. </w:t>
      </w:r>
    </w:p>
    <w:p w14:paraId="20F55C1F" w14:textId="77777777" w:rsidR="00F366FA" w:rsidRPr="002F1957" w:rsidRDefault="00F366FA" w:rsidP="00F366FA">
      <w:pPr>
        <w:rPr>
          <w:rFonts w:eastAsia="Times New Roman" w:cs="Times New Roman"/>
          <w:color w:val="000000" w:themeColor="text1"/>
          <w:lang w:eastAsia="en-GB"/>
        </w:rPr>
      </w:pPr>
      <w:r w:rsidRPr="002F1957">
        <w:rPr>
          <w:rFonts w:eastAsia="Times New Roman" w:cs="Times New Roman"/>
          <w:color w:val="000000" w:themeColor="text1"/>
          <w:lang w:eastAsia="en-GB"/>
        </w:rPr>
        <w:br/>
      </w:r>
      <w:r w:rsidRPr="002F1957">
        <w:rPr>
          <w:rFonts w:eastAsia="Times New Roman" w:cs="Times New Roman"/>
          <w:b/>
          <w:bCs/>
          <w:color w:val="000000" w:themeColor="text1"/>
          <w:lang w:eastAsia="en-GB"/>
        </w:rPr>
        <w:t xml:space="preserve">N. ACCOUNTING.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N1.</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An account shall be opened in the name of the </w:t>
      </w:r>
      <w:r>
        <w:rPr>
          <w:rFonts w:eastAsia="Times New Roman" w:cs="Times New Roman"/>
          <w:color w:val="000000" w:themeColor="text1"/>
          <w:lang w:eastAsia="en-GB"/>
        </w:rPr>
        <w:t xml:space="preserve">GSD </w:t>
      </w:r>
      <w:r w:rsidRPr="002F1957">
        <w:rPr>
          <w:rFonts w:eastAsia="Times New Roman" w:cs="Times New Roman"/>
          <w:color w:val="000000" w:themeColor="text1"/>
          <w:lang w:eastAsia="en-GB"/>
        </w:rPr>
        <w:t xml:space="preserve">Club/Group at such a bank as the WUSV/GSDL-BRG Treasurer or WUSV/GSDL-BRG </w:t>
      </w:r>
      <w:r>
        <w:rPr>
          <w:rFonts w:eastAsia="Times New Roman" w:cs="Times New Roman"/>
          <w:color w:val="000000" w:themeColor="text1"/>
          <w:lang w:eastAsia="en-GB"/>
        </w:rPr>
        <w:t>GSD Club/</w:t>
      </w:r>
      <w:r w:rsidRPr="002F1957">
        <w:rPr>
          <w:rFonts w:eastAsia="Times New Roman" w:cs="Times New Roman"/>
          <w:color w:val="000000" w:themeColor="text1"/>
          <w:lang w:eastAsia="en-GB"/>
        </w:rPr>
        <w:t xml:space="preserve">Group Treasurer may decide and only the signatures of any two of its WUSV/GSDL-BRG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Committee or WUSV/GSDL-BRG </w:t>
      </w:r>
      <w:r>
        <w:rPr>
          <w:rFonts w:eastAsia="Times New Roman" w:cs="Times New Roman"/>
          <w:color w:val="000000" w:themeColor="text1"/>
          <w:lang w:eastAsia="en-GB"/>
        </w:rPr>
        <w:t>Club/</w:t>
      </w:r>
      <w:r w:rsidRPr="002F1957">
        <w:rPr>
          <w:rFonts w:eastAsia="Times New Roman" w:cs="Times New Roman"/>
          <w:color w:val="000000" w:themeColor="text1"/>
          <w:lang w:eastAsia="en-GB"/>
        </w:rPr>
        <w:t xml:space="preserve">Group officers shall operate such accounts. Accounts and records shall be kept by each Treasurer and shall be made available for inspection annually or at every official meeting.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N2</w:t>
      </w:r>
      <w:r w:rsidRPr="002F1957">
        <w:rPr>
          <w:rFonts w:eastAsia="Times New Roman" w:cs="Times New Roman"/>
          <w:b/>
          <w:bCs/>
          <w:color w:val="000000" w:themeColor="text1"/>
          <w:lang w:eastAsia="en-GB"/>
        </w:rPr>
        <w:t xml:space="preserve">. </w:t>
      </w:r>
      <w:r w:rsidRPr="002F1957">
        <w:rPr>
          <w:rFonts w:eastAsia="Times New Roman" w:cs="Times New Roman"/>
          <w:b/>
          <w:bCs/>
          <w:color w:val="000000" w:themeColor="text1"/>
          <w:lang w:eastAsia="en-GB"/>
        </w:rPr>
        <w:tab/>
      </w:r>
      <w:r w:rsidRPr="002F1957">
        <w:rPr>
          <w:rFonts w:eastAsia="Times New Roman" w:cs="Times New Roman"/>
          <w:color w:val="000000" w:themeColor="text1"/>
          <w:lang w:eastAsia="en-GB"/>
        </w:rPr>
        <w:t xml:space="preserve">The Treasurer of the WUSV/GSDL-BRG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Committee shall be responsible for producing an Annual Profit &amp; Loss and Balance Sheet in respect of the WUSV/GSDL-BRG for the previous year at the first WUSV/GSDL</w:t>
      </w:r>
      <w:r>
        <w:rPr>
          <w:rFonts w:eastAsia="Times New Roman" w:cs="Times New Roman"/>
          <w:color w:val="000000" w:themeColor="text1"/>
          <w:lang w:eastAsia="en-GB"/>
        </w:rPr>
        <w:t>-BRG</w:t>
      </w:r>
      <w:r w:rsidRPr="002F1957">
        <w:rPr>
          <w:rFonts w:eastAsia="Times New Roman" w:cs="Times New Roman"/>
          <w:color w:val="000000" w:themeColor="text1"/>
          <w:lang w:eastAsia="en-GB"/>
        </w:rPr>
        <w:t xml:space="preserve"> </w:t>
      </w:r>
      <w:r>
        <w:rPr>
          <w:rFonts w:eastAsia="Times New Roman" w:cs="Times New Roman"/>
          <w:color w:val="000000" w:themeColor="text1"/>
          <w:lang w:eastAsia="en-GB"/>
        </w:rPr>
        <w:t xml:space="preserve">management </w:t>
      </w:r>
      <w:r w:rsidRPr="002F1957">
        <w:rPr>
          <w:rFonts w:eastAsia="Times New Roman" w:cs="Times New Roman"/>
          <w:color w:val="000000" w:themeColor="text1"/>
          <w:lang w:eastAsia="en-GB"/>
        </w:rPr>
        <w:t xml:space="preserve">committee meeting of the year. </w:t>
      </w:r>
    </w:p>
    <w:p w14:paraId="7FDBE3AE" w14:textId="77777777" w:rsidR="00F366FA" w:rsidRDefault="00F366FA" w:rsidP="00F366FA">
      <w:pPr>
        <w:spacing w:before="100" w:beforeAutospacing="1" w:after="100" w:afterAutospacing="1" w:line="240" w:lineRule="auto"/>
        <w:rPr>
          <w:rFonts w:eastAsia="Times New Roman" w:cs="Times New Roman"/>
          <w:color w:val="000000" w:themeColor="text1"/>
          <w:lang w:eastAsia="en-GB"/>
        </w:rPr>
      </w:pPr>
      <w:r w:rsidRPr="002F1957">
        <w:rPr>
          <w:rFonts w:eastAsia="Times New Roman" w:cs="Times New Roman"/>
          <w:color w:val="000000" w:themeColor="text1"/>
          <w:lang w:eastAsia="en-GB"/>
        </w:rPr>
        <w:lastRenderedPageBreak/>
        <w:br/>
      </w:r>
      <w:r w:rsidRPr="002F1957">
        <w:rPr>
          <w:rFonts w:eastAsia="Times New Roman" w:cs="Times New Roman"/>
          <w:b/>
          <w:bCs/>
          <w:color w:val="000000" w:themeColor="text1"/>
          <w:lang w:eastAsia="en-GB"/>
        </w:rPr>
        <w:t xml:space="preserve">O. DISCIPLINE </w:t>
      </w:r>
      <w:r w:rsidRPr="002F1957">
        <w:rPr>
          <w:rFonts w:eastAsia="Times New Roman" w:cs="Times New Roman"/>
          <w:color w:val="000000" w:themeColor="text1"/>
          <w:lang w:eastAsia="en-GB"/>
        </w:rPr>
        <w:br/>
      </w:r>
      <w:r w:rsidRPr="002F1957">
        <w:rPr>
          <w:rFonts w:eastAsia="Times New Roman" w:cs="Times New Roman"/>
          <w:bCs/>
          <w:color w:val="000000" w:themeColor="text1"/>
          <w:lang w:eastAsia="en-GB"/>
        </w:rPr>
        <w:t>O1.</w:t>
      </w:r>
      <w:r w:rsidRPr="002F1957">
        <w:rPr>
          <w:rFonts w:eastAsia="Times New Roman" w:cs="Times New Roman"/>
          <w:b/>
          <w:bCs/>
          <w:color w:val="000000" w:themeColor="text1"/>
          <w:lang w:eastAsia="en-GB"/>
        </w:rPr>
        <w:t xml:space="preserve"> </w:t>
      </w:r>
      <w:r w:rsidRPr="002F1957">
        <w:rPr>
          <w:rFonts w:eastAsia="Times New Roman" w:cs="Times New Roman"/>
          <w:color w:val="000000" w:themeColor="text1"/>
          <w:lang w:eastAsia="en-GB"/>
        </w:rPr>
        <w:tab/>
        <w:t xml:space="preserve">Disciplinary measures will be as per the Disciplinary Code of Conduct </w:t>
      </w:r>
    </w:p>
    <w:p w14:paraId="31BA82EC" w14:textId="77777777" w:rsidR="00F366FA" w:rsidRDefault="00F366FA" w:rsidP="00F366FA">
      <w:pPr>
        <w:spacing w:after="0"/>
        <w:rPr>
          <w:rFonts w:eastAsia="Times New Roman" w:cs="Times New Roman"/>
          <w:color w:val="000000" w:themeColor="text1"/>
          <w:lang w:eastAsia="en-GB"/>
        </w:rPr>
      </w:pPr>
    </w:p>
    <w:p w14:paraId="5B3D6330" w14:textId="77777777" w:rsidR="00F366FA" w:rsidRPr="00F366FA" w:rsidRDefault="00F366FA" w:rsidP="00F366FA">
      <w:pPr>
        <w:rPr>
          <w:rFonts w:eastAsia="Times New Roman" w:cs="Times New Roman"/>
          <w:color w:val="000000" w:themeColor="text1"/>
          <w:lang w:eastAsia="en-GB"/>
        </w:rPr>
      </w:pPr>
    </w:p>
    <w:p w14:paraId="5D12FEE7" w14:textId="77777777" w:rsidR="00F366FA" w:rsidRPr="002F1957" w:rsidRDefault="00F366FA" w:rsidP="00F366FA">
      <w:pPr>
        <w:pStyle w:val="ListParagraph"/>
        <w:rPr>
          <w:rFonts w:asciiTheme="minorHAnsi" w:eastAsia="Times New Roman" w:hAnsiTheme="minorHAnsi" w:cs="Times New Roman"/>
          <w:color w:val="000000" w:themeColor="text1"/>
          <w:sz w:val="22"/>
          <w:szCs w:val="22"/>
          <w:lang w:eastAsia="en-GB"/>
        </w:rPr>
      </w:pPr>
    </w:p>
    <w:p w14:paraId="3CC9D549" w14:textId="77777777" w:rsidR="00F366FA" w:rsidRPr="00A94D60" w:rsidRDefault="00F366FA" w:rsidP="00F366FA">
      <w:pPr>
        <w:spacing w:after="0"/>
        <w:rPr>
          <w:rFonts w:eastAsia="Times New Roman" w:cs="Times New Roman"/>
          <w:color w:val="FF0000"/>
          <w:lang w:eastAsia="en-GB"/>
        </w:rPr>
      </w:pPr>
    </w:p>
    <w:p w14:paraId="2608248B" w14:textId="77777777" w:rsidR="00F366FA" w:rsidRDefault="00F366FA" w:rsidP="00F366FA">
      <w:pPr>
        <w:spacing w:after="0"/>
        <w:jc w:val="both"/>
        <w:rPr>
          <w:rFonts w:eastAsia="Times New Roman" w:cs="Times New Roman"/>
          <w:color w:val="000000" w:themeColor="text1"/>
          <w:lang w:eastAsia="en-GB"/>
        </w:rPr>
      </w:pPr>
      <w:r>
        <w:rPr>
          <w:rFonts w:eastAsia="Times New Roman" w:cs="Times New Roman"/>
          <w:color w:val="000000" w:themeColor="text1"/>
          <w:lang w:eastAsia="en-GB"/>
        </w:rPr>
        <w:t xml:space="preserve"> </w:t>
      </w:r>
    </w:p>
    <w:p w14:paraId="216EA5DD" w14:textId="77777777" w:rsidR="00F366FA" w:rsidRDefault="00F366FA" w:rsidP="00F366FA"/>
    <w:sectPr w:rsidR="00F366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B62D" w14:textId="77777777" w:rsidR="00A91B76" w:rsidRDefault="00A91B76" w:rsidP="003F728F">
      <w:pPr>
        <w:spacing w:after="0" w:line="240" w:lineRule="auto"/>
      </w:pPr>
      <w:r>
        <w:separator/>
      </w:r>
    </w:p>
  </w:endnote>
  <w:endnote w:type="continuationSeparator" w:id="0">
    <w:p w14:paraId="4BB9F9AE" w14:textId="77777777" w:rsidR="00A91B76" w:rsidRDefault="00A91B76" w:rsidP="003F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panose1 w:val="00000000000000000000"/>
    <w:charset w:val="00"/>
    <w:family w:val="roman"/>
    <w:notTrueType/>
    <w:pitch w:val="default"/>
    <w:sig w:usb0="00000003" w:usb1="00000000" w:usb2="00000000" w:usb3="00000000" w:csb0="00000001" w:csb1="00000000"/>
  </w:font>
  <w:font w:name="HelveticaNeue-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86876"/>
      <w:docPartObj>
        <w:docPartGallery w:val="Page Numbers (Bottom of Page)"/>
        <w:docPartUnique/>
      </w:docPartObj>
    </w:sdtPr>
    <w:sdtEndPr>
      <w:rPr>
        <w:noProof/>
      </w:rPr>
    </w:sdtEndPr>
    <w:sdtContent>
      <w:p w14:paraId="4A84C403" w14:textId="28D7D801" w:rsidR="003F728F" w:rsidRDefault="003F728F">
        <w:pPr>
          <w:pStyle w:val="Footer"/>
          <w:jc w:val="center"/>
        </w:pPr>
        <w:r>
          <w:fldChar w:fldCharType="begin"/>
        </w:r>
        <w:r>
          <w:instrText xml:space="preserve"> PAGE   \* MERGEFORMAT </w:instrText>
        </w:r>
        <w:r>
          <w:fldChar w:fldCharType="separate"/>
        </w:r>
        <w:r w:rsidR="00654115">
          <w:rPr>
            <w:noProof/>
          </w:rPr>
          <w:t>14</w:t>
        </w:r>
        <w:r>
          <w:rPr>
            <w:noProof/>
          </w:rPr>
          <w:fldChar w:fldCharType="end"/>
        </w:r>
        <w:r>
          <w:rPr>
            <w:noProof/>
          </w:rPr>
          <w:t xml:space="preserve">                                           updated </w:t>
        </w:r>
        <w:r w:rsidR="0060529E">
          <w:rPr>
            <w:noProof/>
          </w:rPr>
          <w:t>May 2023</w:t>
        </w:r>
      </w:p>
    </w:sdtContent>
  </w:sdt>
  <w:p w14:paraId="626083C6" w14:textId="77777777" w:rsidR="003F728F" w:rsidRDefault="003F7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E00F" w14:textId="77777777" w:rsidR="00A91B76" w:rsidRDefault="00A91B76" w:rsidP="003F728F">
      <w:pPr>
        <w:spacing w:after="0" w:line="240" w:lineRule="auto"/>
      </w:pPr>
      <w:r>
        <w:separator/>
      </w:r>
    </w:p>
  </w:footnote>
  <w:footnote w:type="continuationSeparator" w:id="0">
    <w:p w14:paraId="54C52A3A" w14:textId="77777777" w:rsidR="00A91B76" w:rsidRDefault="00A91B76" w:rsidP="003F7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410"/>
    <w:multiLevelType w:val="multilevel"/>
    <w:tmpl w:val="796A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F1ABC"/>
    <w:multiLevelType w:val="multilevel"/>
    <w:tmpl w:val="86201E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722DE4"/>
    <w:multiLevelType w:val="hybridMultilevel"/>
    <w:tmpl w:val="91EEE502"/>
    <w:lvl w:ilvl="0" w:tplc="E3A6F4A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C5E50"/>
    <w:multiLevelType w:val="hybridMultilevel"/>
    <w:tmpl w:val="F8BE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813CC"/>
    <w:multiLevelType w:val="multilevel"/>
    <w:tmpl w:val="4F3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954329"/>
    <w:multiLevelType w:val="hybridMultilevel"/>
    <w:tmpl w:val="82440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97511"/>
    <w:multiLevelType w:val="hybridMultilevel"/>
    <w:tmpl w:val="D2A6B2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967E80"/>
    <w:multiLevelType w:val="multilevel"/>
    <w:tmpl w:val="9D7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D6003B"/>
    <w:multiLevelType w:val="hybridMultilevel"/>
    <w:tmpl w:val="156ADF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DF638CC"/>
    <w:multiLevelType w:val="hybridMultilevel"/>
    <w:tmpl w:val="2C8E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FD7CB6"/>
    <w:multiLevelType w:val="hybridMultilevel"/>
    <w:tmpl w:val="5182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E6EA9"/>
    <w:multiLevelType w:val="hybridMultilevel"/>
    <w:tmpl w:val="52A28A8A"/>
    <w:lvl w:ilvl="0" w:tplc="F2FEB27C">
      <w:start w:val="2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C4D6B97"/>
    <w:multiLevelType w:val="hybridMultilevel"/>
    <w:tmpl w:val="02A852E6"/>
    <w:lvl w:ilvl="0" w:tplc="E3A6F4A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7E491232"/>
    <w:multiLevelType w:val="hybridMultilevel"/>
    <w:tmpl w:val="8B78E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700175">
    <w:abstractNumId w:val="4"/>
  </w:num>
  <w:num w:numId="2" w16cid:durableId="1751467725">
    <w:abstractNumId w:val="5"/>
  </w:num>
  <w:num w:numId="3" w16cid:durableId="850490568">
    <w:abstractNumId w:val="0"/>
  </w:num>
  <w:num w:numId="4" w16cid:durableId="2147311935">
    <w:abstractNumId w:val="7"/>
  </w:num>
  <w:num w:numId="5" w16cid:durableId="408311281">
    <w:abstractNumId w:val="13"/>
  </w:num>
  <w:num w:numId="6" w16cid:durableId="2116443271">
    <w:abstractNumId w:val="11"/>
  </w:num>
  <w:num w:numId="7" w16cid:durableId="926572351">
    <w:abstractNumId w:val="6"/>
  </w:num>
  <w:num w:numId="8" w16cid:durableId="1816606142">
    <w:abstractNumId w:val="1"/>
  </w:num>
  <w:num w:numId="9" w16cid:durableId="1243105010">
    <w:abstractNumId w:val="10"/>
  </w:num>
  <w:num w:numId="10" w16cid:durableId="1162433477">
    <w:abstractNumId w:val="8"/>
  </w:num>
  <w:num w:numId="11" w16cid:durableId="1867599474">
    <w:abstractNumId w:val="9"/>
  </w:num>
  <w:num w:numId="12" w16cid:durableId="805783411">
    <w:abstractNumId w:val="3"/>
  </w:num>
  <w:num w:numId="13" w16cid:durableId="750737917">
    <w:abstractNumId w:val="12"/>
  </w:num>
  <w:num w:numId="14" w16cid:durableId="84000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FA"/>
    <w:rsid w:val="00061BCB"/>
    <w:rsid w:val="001B6E49"/>
    <w:rsid w:val="00372A08"/>
    <w:rsid w:val="00393B48"/>
    <w:rsid w:val="003B2F47"/>
    <w:rsid w:val="003F728F"/>
    <w:rsid w:val="00530136"/>
    <w:rsid w:val="0060529E"/>
    <w:rsid w:val="00654115"/>
    <w:rsid w:val="00894AC7"/>
    <w:rsid w:val="008A1EED"/>
    <w:rsid w:val="009873BF"/>
    <w:rsid w:val="009D67CD"/>
    <w:rsid w:val="00A91B76"/>
    <w:rsid w:val="00D07809"/>
    <w:rsid w:val="00F36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59D4B07"/>
  <w15:chartTrackingRefBased/>
  <w15:docId w15:val="{4F06B21A-9007-4D4D-A2DE-DF08CAD0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FA"/>
    <w:pPr>
      <w:spacing w:after="200" w:line="276" w:lineRule="auto"/>
    </w:pPr>
  </w:style>
  <w:style w:type="paragraph" w:styleId="Heading3">
    <w:name w:val="heading 3"/>
    <w:basedOn w:val="Normal"/>
    <w:next w:val="Normal"/>
    <w:link w:val="Heading3Char"/>
    <w:uiPriority w:val="9"/>
    <w:unhideWhenUsed/>
    <w:qFormat/>
    <w:rsid w:val="00F366FA"/>
    <w:pPr>
      <w:keepNext/>
      <w:keepLines/>
      <w:spacing w:before="200" w:after="0"/>
      <w:outlineLvl w:val="2"/>
    </w:pPr>
    <w:rPr>
      <w:rFonts w:asciiTheme="majorHAnsi" w:eastAsiaTheme="majorEastAsia" w:hAnsiTheme="majorHAnsi" w:cstheme="majorBidi"/>
      <w:b/>
      <w:bCs/>
      <w:color w:val="5B9BD5"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66FA"/>
    <w:pPr>
      <w:spacing w:after="0" w:line="240" w:lineRule="auto"/>
      <w:ind w:left="720"/>
      <w:contextualSpacing/>
    </w:pPr>
    <w:rPr>
      <w:rFonts w:ascii="Cambria" w:eastAsia="Cambria" w:hAnsi="Cambria" w:cs="Cambria"/>
      <w:sz w:val="24"/>
      <w:szCs w:val="24"/>
      <w:lang w:val="en-US"/>
    </w:rPr>
  </w:style>
  <w:style w:type="character" w:customStyle="1" w:styleId="uficommentbody">
    <w:name w:val="uficommentbody"/>
    <w:basedOn w:val="DefaultParagraphFont"/>
    <w:rsid w:val="00F366FA"/>
  </w:style>
  <w:style w:type="character" w:customStyle="1" w:styleId="Heading3Char">
    <w:name w:val="Heading 3 Char"/>
    <w:basedOn w:val="DefaultParagraphFont"/>
    <w:link w:val="Heading3"/>
    <w:uiPriority w:val="9"/>
    <w:rsid w:val="00F366FA"/>
    <w:rPr>
      <w:rFonts w:asciiTheme="majorHAnsi" w:eastAsiaTheme="majorEastAsia" w:hAnsiTheme="majorHAnsi" w:cstheme="majorBidi"/>
      <w:b/>
      <w:bCs/>
      <w:color w:val="5B9BD5" w:themeColor="accent1"/>
      <w:lang w:eastAsia="en-GB"/>
    </w:rPr>
  </w:style>
  <w:style w:type="paragraph" w:styleId="Header">
    <w:name w:val="header"/>
    <w:basedOn w:val="Normal"/>
    <w:link w:val="HeaderChar"/>
    <w:uiPriority w:val="99"/>
    <w:unhideWhenUsed/>
    <w:rsid w:val="003F7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28F"/>
  </w:style>
  <w:style w:type="paragraph" w:styleId="Footer">
    <w:name w:val="footer"/>
    <w:basedOn w:val="Normal"/>
    <w:link w:val="FooterChar"/>
    <w:uiPriority w:val="99"/>
    <w:unhideWhenUsed/>
    <w:rsid w:val="003F7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28F"/>
  </w:style>
  <w:style w:type="paragraph" w:styleId="BalloonText">
    <w:name w:val="Balloon Text"/>
    <w:basedOn w:val="Normal"/>
    <w:link w:val="BalloonTextChar"/>
    <w:uiPriority w:val="99"/>
    <w:semiHidden/>
    <w:unhideWhenUsed/>
    <w:rsid w:val="003F7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C9DC-BE48-4C49-87DA-9CD8DD94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5699</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Cargotec</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 Carole</dc:creator>
  <cp:keywords/>
  <dc:description/>
  <cp:lastModifiedBy>Carole Lister</cp:lastModifiedBy>
  <cp:revision>5</cp:revision>
  <cp:lastPrinted>2022-07-29T16:39:00Z</cp:lastPrinted>
  <dcterms:created xsi:type="dcterms:W3CDTF">2023-11-08T10:14:00Z</dcterms:created>
  <dcterms:modified xsi:type="dcterms:W3CDTF">2023-11-08T10:18:00Z</dcterms:modified>
</cp:coreProperties>
</file>